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EB" w:rsidRDefault="004D20EB" w:rsidP="004D20EB">
      <w:pPr>
        <w:keepNext/>
        <w:tabs>
          <w:tab w:val="left" w:pos="2835"/>
        </w:tabs>
        <w:spacing w:after="0" w:line="240" w:lineRule="auto"/>
        <w:outlineLvl w:val="0"/>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p>
    <w:p w:rsidR="00E13949" w:rsidRDefault="00E13949" w:rsidP="004D20EB">
      <w:pPr>
        <w:keepNext/>
        <w:tabs>
          <w:tab w:val="left" w:pos="2835"/>
        </w:tabs>
        <w:spacing w:after="0" w:line="240" w:lineRule="auto"/>
        <w:jc w:val="center"/>
        <w:outlineLvl w:val="0"/>
        <w:rPr>
          <w:rFonts w:ascii="Times New Roman" w:eastAsia="Times New Roman" w:hAnsi="Times New Roman" w:cs="Times New Roman"/>
          <w:b/>
          <w:sz w:val="32"/>
          <w:szCs w:val="20"/>
          <w:lang w:eastAsia="ru-RU"/>
        </w:rPr>
      </w:pPr>
      <w:r w:rsidRPr="00AE5011">
        <w:rPr>
          <w:rFonts w:ascii="Times New Roman" w:eastAsia="Times New Roman" w:hAnsi="Times New Roman" w:cs="Times New Roman"/>
          <w:b/>
          <w:noProof/>
          <w:sz w:val="32"/>
          <w:szCs w:val="20"/>
          <w:lang w:eastAsia="ru-RU"/>
        </w:rPr>
        <w:drawing>
          <wp:inline distT="0" distB="0" distL="0" distR="0">
            <wp:extent cx="1316990" cy="10985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990" cy="1098550"/>
                    </a:xfrm>
                    <a:prstGeom prst="rect">
                      <a:avLst/>
                    </a:prstGeom>
                    <a:noFill/>
                    <a:ln>
                      <a:noFill/>
                    </a:ln>
                  </pic:spPr>
                </pic:pic>
              </a:graphicData>
            </a:graphic>
          </wp:inline>
        </w:drawing>
      </w:r>
    </w:p>
    <w:p w:rsidR="00D81D48" w:rsidRPr="00AE5011" w:rsidRDefault="00D81D48" w:rsidP="00E13949">
      <w:pPr>
        <w:keepNext/>
        <w:spacing w:after="0" w:line="240" w:lineRule="auto"/>
        <w:jc w:val="center"/>
        <w:outlineLvl w:val="0"/>
        <w:rPr>
          <w:rFonts w:ascii="Times New Roman" w:eastAsia="Times New Roman" w:hAnsi="Times New Roman" w:cs="Times New Roman"/>
          <w:b/>
          <w:sz w:val="32"/>
          <w:szCs w:val="20"/>
          <w:lang w:eastAsia="ru-RU"/>
        </w:rPr>
      </w:pPr>
    </w:p>
    <w:p w:rsidR="00E13949" w:rsidRPr="00AE5011" w:rsidRDefault="00E13949" w:rsidP="00E13949">
      <w:pPr>
        <w:keepNext/>
        <w:spacing w:after="0" w:line="240" w:lineRule="auto"/>
        <w:jc w:val="center"/>
        <w:outlineLvl w:val="0"/>
        <w:rPr>
          <w:rFonts w:ascii="Times New Roman" w:eastAsia="Times New Roman" w:hAnsi="Times New Roman" w:cs="Times New Roman"/>
          <w:b/>
          <w:sz w:val="26"/>
          <w:szCs w:val="26"/>
          <w:lang w:eastAsia="ru-RU"/>
        </w:rPr>
      </w:pPr>
      <w:r w:rsidRPr="00AE5011">
        <w:rPr>
          <w:rFonts w:ascii="Times New Roman" w:eastAsia="Times New Roman" w:hAnsi="Times New Roman" w:cs="Times New Roman"/>
          <w:b/>
          <w:sz w:val="26"/>
          <w:szCs w:val="26"/>
          <w:lang w:eastAsia="ru-RU"/>
        </w:rPr>
        <w:t xml:space="preserve">Республика Бурятия </w:t>
      </w:r>
    </w:p>
    <w:p w:rsidR="00E13949" w:rsidRPr="00AE5011" w:rsidRDefault="00E13949" w:rsidP="00E13949">
      <w:pPr>
        <w:keepNext/>
        <w:spacing w:after="0" w:line="240" w:lineRule="auto"/>
        <w:jc w:val="center"/>
        <w:outlineLvl w:val="0"/>
        <w:rPr>
          <w:rFonts w:ascii="Times New Roman" w:eastAsia="Times New Roman" w:hAnsi="Times New Roman" w:cs="Times New Roman"/>
          <w:b/>
          <w:sz w:val="26"/>
          <w:szCs w:val="26"/>
          <w:lang w:eastAsia="ru-RU"/>
        </w:rPr>
      </w:pPr>
      <w:proofErr w:type="gramStart"/>
      <w:r w:rsidRPr="00AE5011">
        <w:rPr>
          <w:rFonts w:ascii="Times New Roman" w:eastAsia="Times New Roman" w:hAnsi="Times New Roman" w:cs="Times New Roman"/>
          <w:b/>
          <w:sz w:val="26"/>
          <w:szCs w:val="26"/>
          <w:lang w:eastAsia="ru-RU"/>
        </w:rPr>
        <w:t>Северо-Байкальский</w:t>
      </w:r>
      <w:proofErr w:type="gramEnd"/>
      <w:r w:rsidRPr="00AE5011">
        <w:rPr>
          <w:rFonts w:ascii="Times New Roman" w:eastAsia="Times New Roman" w:hAnsi="Times New Roman" w:cs="Times New Roman"/>
          <w:b/>
          <w:sz w:val="26"/>
          <w:szCs w:val="26"/>
          <w:lang w:eastAsia="ru-RU"/>
        </w:rPr>
        <w:t xml:space="preserve"> район</w:t>
      </w:r>
    </w:p>
    <w:p w:rsidR="00E13949" w:rsidRPr="00AE5011" w:rsidRDefault="00E13949" w:rsidP="00E13949">
      <w:pPr>
        <w:keepNext/>
        <w:spacing w:after="0" w:line="240" w:lineRule="auto"/>
        <w:jc w:val="center"/>
        <w:outlineLvl w:val="0"/>
        <w:rPr>
          <w:rFonts w:ascii="Times New Roman" w:eastAsia="Times New Roman" w:hAnsi="Times New Roman" w:cs="Times New Roman"/>
          <w:b/>
          <w:sz w:val="26"/>
          <w:szCs w:val="26"/>
          <w:lang w:eastAsia="ru-RU"/>
        </w:rPr>
      </w:pPr>
      <w:r w:rsidRPr="00AE5011">
        <w:rPr>
          <w:rFonts w:ascii="Times New Roman" w:eastAsia="Times New Roman" w:hAnsi="Times New Roman" w:cs="Times New Roman"/>
          <w:b/>
          <w:sz w:val="26"/>
          <w:szCs w:val="26"/>
          <w:lang w:eastAsia="ru-RU"/>
        </w:rPr>
        <w:t xml:space="preserve">Администрация </w:t>
      </w:r>
      <w:r w:rsidR="00394781" w:rsidRPr="00AE5011">
        <w:rPr>
          <w:rFonts w:ascii="Times New Roman" w:eastAsia="Times New Roman" w:hAnsi="Times New Roman" w:cs="Times New Roman"/>
          <w:b/>
          <w:sz w:val="26"/>
          <w:szCs w:val="26"/>
          <w:lang w:eastAsia="ru-RU"/>
        </w:rPr>
        <w:t>муниципального</w:t>
      </w:r>
      <w:r w:rsidRPr="00AE5011">
        <w:rPr>
          <w:rFonts w:ascii="Times New Roman" w:eastAsia="Times New Roman" w:hAnsi="Times New Roman" w:cs="Times New Roman"/>
          <w:b/>
          <w:sz w:val="26"/>
          <w:szCs w:val="26"/>
          <w:lang w:eastAsia="ru-RU"/>
        </w:rPr>
        <w:t xml:space="preserve"> образования</w:t>
      </w:r>
    </w:p>
    <w:p w:rsidR="00E13949" w:rsidRPr="00AE5011" w:rsidRDefault="00E13949" w:rsidP="00E13949">
      <w:pPr>
        <w:spacing w:after="0" w:line="240" w:lineRule="auto"/>
        <w:jc w:val="center"/>
        <w:rPr>
          <w:rFonts w:ascii="Times New Roman" w:eastAsia="Times New Roman" w:hAnsi="Times New Roman" w:cs="Times New Roman"/>
          <w:sz w:val="26"/>
          <w:szCs w:val="26"/>
          <w:lang w:eastAsia="ru-RU"/>
        </w:rPr>
      </w:pPr>
      <w:r w:rsidRPr="00AE5011">
        <w:rPr>
          <w:rFonts w:ascii="Times New Roman" w:eastAsia="Times New Roman" w:hAnsi="Times New Roman" w:cs="Times New Roman"/>
          <w:b/>
          <w:sz w:val="26"/>
          <w:szCs w:val="26"/>
          <w:lang w:eastAsia="ru-RU"/>
        </w:rPr>
        <w:t>городского поселения «поселок Кичера»</w:t>
      </w:r>
      <w:r w:rsidRPr="00AE5011">
        <w:rPr>
          <w:rFonts w:ascii="Times New Roman" w:eastAsia="Times New Roman" w:hAnsi="Times New Roman" w:cs="Times New Roman"/>
          <w:sz w:val="26"/>
          <w:szCs w:val="26"/>
          <w:lang w:eastAsia="ru-RU"/>
        </w:rPr>
        <w:t xml:space="preserve">                                              </w:t>
      </w:r>
    </w:p>
    <w:tbl>
      <w:tblPr>
        <w:tblW w:w="10087" w:type="dxa"/>
        <w:tblLayout w:type="fixed"/>
        <w:tblCellMar>
          <w:left w:w="70" w:type="dxa"/>
          <w:right w:w="70" w:type="dxa"/>
        </w:tblCellMar>
        <w:tblLook w:val="0000" w:firstRow="0" w:lastRow="0" w:firstColumn="0" w:lastColumn="0" w:noHBand="0" w:noVBand="0"/>
      </w:tblPr>
      <w:tblGrid>
        <w:gridCol w:w="10087"/>
      </w:tblGrid>
      <w:tr w:rsidR="00E13949" w:rsidRPr="00AE5011" w:rsidTr="00E13949">
        <w:trPr>
          <w:trHeight w:val="272"/>
        </w:trPr>
        <w:tc>
          <w:tcPr>
            <w:tcW w:w="10087" w:type="dxa"/>
            <w:tcBorders>
              <w:top w:val="double" w:sz="18" w:space="0" w:color="auto"/>
            </w:tcBorders>
          </w:tcPr>
          <w:p w:rsidR="00E13949" w:rsidRPr="00AE5011" w:rsidRDefault="00E13949" w:rsidP="00E13949">
            <w:pPr>
              <w:keepNext/>
              <w:spacing w:after="0" w:line="240" w:lineRule="auto"/>
              <w:jc w:val="center"/>
              <w:outlineLvl w:val="2"/>
              <w:rPr>
                <w:rFonts w:ascii="Times New Roman" w:eastAsia="Times New Roman" w:hAnsi="Times New Roman" w:cs="Times New Roman"/>
                <w:b/>
                <w:sz w:val="26"/>
                <w:szCs w:val="26"/>
                <w:lang w:eastAsia="ru-RU"/>
              </w:rPr>
            </w:pPr>
          </w:p>
          <w:p w:rsidR="00E13949" w:rsidRPr="00AE5011" w:rsidRDefault="00E13949" w:rsidP="00E13949">
            <w:pPr>
              <w:keepNext/>
              <w:spacing w:after="0" w:line="240" w:lineRule="auto"/>
              <w:jc w:val="center"/>
              <w:outlineLvl w:val="2"/>
              <w:rPr>
                <w:rFonts w:ascii="Times New Roman" w:eastAsia="Times New Roman" w:hAnsi="Times New Roman" w:cs="Times New Roman"/>
                <w:b/>
                <w:sz w:val="26"/>
                <w:szCs w:val="26"/>
                <w:lang w:eastAsia="ru-RU"/>
              </w:rPr>
            </w:pPr>
            <w:r w:rsidRPr="00AE5011">
              <w:rPr>
                <w:rFonts w:ascii="Times New Roman" w:eastAsia="Times New Roman" w:hAnsi="Times New Roman" w:cs="Times New Roman"/>
                <w:b/>
                <w:sz w:val="26"/>
                <w:szCs w:val="26"/>
                <w:lang w:eastAsia="ru-RU"/>
              </w:rPr>
              <w:t xml:space="preserve"> Р А С П О Р Я Ж Е Н И Е</w:t>
            </w:r>
          </w:p>
          <w:p w:rsidR="00E13949" w:rsidRPr="00AE5011" w:rsidRDefault="00E13949" w:rsidP="00E13949">
            <w:pPr>
              <w:spacing w:after="0" w:line="240" w:lineRule="auto"/>
              <w:jc w:val="center"/>
              <w:rPr>
                <w:rFonts w:ascii="Times New Roman" w:eastAsia="Times New Roman" w:hAnsi="Times New Roman" w:cs="Times New Roman"/>
                <w:sz w:val="26"/>
                <w:szCs w:val="26"/>
                <w:lang w:eastAsia="ru-RU"/>
              </w:rPr>
            </w:pPr>
            <w:r w:rsidRPr="00AE5011">
              <w:rPr>
                <w:rFonts w:ascii="Times New Roman" w:eastAsia="Times New Roman" w:hAnsi="Times New Roman" w:cs="Times New Roman"/>
                <w:sz w:val="26"/>
                <w:szCs w:val="26"/>
                <w:lang w:eastAsia="ru-RU"/>
              </w:rPr>
              <w:t xml:space="preserve"> </w:t>
            </w:r>
          </w:p>
        </w:tc>
      </w:tr>
    </w:tbl>
    <w:p w:rsidR="00E13949" w:rsidRPr="00AE5011" w:rsidRDefault="00E13949" w:rsidP="00E13949">
      <w:pPr>
        <w:spacing w:after="0" w:line="240" w:lineRule="auto"/>
        <w:rPr>
          <w:rFonts w:ascii="Times New Roman" w:eastAsia="Times New Roman" w:hAnsi="Times New Roman" w:cs="Times New Roman"/>
          <w:b/>
          <w:sz w:val="28"/>
          <w:szCs w:val="28"/>
          <w:lang w:eastAsia="ru-RU"/>
        </w:rPr>
      </w:pPr>
    </w:p>
    <w:p w:rsidR="00E13949" w:rsidRPr="00AE5011" w:rsidRDefault="00E13949" w:rsidP="00E13949">
      <w:pPr>
        <w:widowControl w:val="0"/>
        <w:spacing w:after="0" w:line="240" w:lineRule="auto"/>
        <w:jc w:val="center"/>
        <w:rPr>
          <w:rFonts w:ascii="Times New Roman" w:eastAsia="Times New Roman" w:hAnsi="Times New Roman" w:cs="Times New Roman"/>
          <w:snapToGrid w:val="0"/>
          <w:sz w:val="28"/>
          <w:szCs w:val="28"/>
          <w:lang w:eastAsia="ru-RU"/>
        </w:rPr>
      </w:pPr>
      <w:r w:rsidRPr="00AE5011">
        <w:rPr>
          <w:rFonts w:ascii="Times New Roman" w:eastAsia="Times New Roman" w:hAnsi="Times New Roman" w:cs="Times New Roman"/>
          <w:snapToGrid w:val="0"/>
          <w:sz w:val="28"/>
          <w:szCs w:val="28"/>
          <w:lang w:eastAsia="ru-RU"/>
        </w:rPr>
        <w:t>от 30 декабря 2019 г.                                                                                            № 13</w:t>
      </w:r>
      <w:r w:rsidR="00E15EB3">
        <w:rPr>
          <w:rFonts w:ascii="Times New Roman" w:eastAsia="Times New Roman" w:hAnsi="Times New Roman" w:cs="Times New Roman"/>
          <w:snapToGrid w:val="0"/>
          <w:sz w:val="28"/>
          <w:szCs w:val="28"/>
          <w:lang w:eastAsia="ru-RU"/>
        </w:rPr>
        <w:t>3</w:t>
      </w:r>
    </w:p>
    <w:p w:rsidR="00E13949" w:rsidRPr="00AE5011" w:rsidRDefault="00E13949" w:rsidP="00E13949">
      <w:pPr>
        <w:spacing w:after="0" w:line="240" w:lineRule="auto"/>
        <w:jc w:val="center"/>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 </w:t>
      </w:r>
    </w:p>
    <w:p w:rsidR="00E15EB3" w:rsidRPr="00E15EB3" w:rsidRDefault="00E15EB3" w:rsidP="00E13949">
      <w:pPr>
        <w:spacing w:after="0" w:line="240" w:lineRule="auto"/>
        <w:rPr>
          <w:rFonts w:ascii="Times New Roman" w:eastAsia="Times New Roman" w:hAnsi="Times New Roman" w:cs="Times New Roman"/>
          <w:bCs/>
          <w:sz w:val="28"/>
          <w:szCs w:val="28"/>
          <w:lang w:eastAsia="ru-RU"/>
        </w:rPr>
      </w:pPr>
      <w:r w:rsidRPr="00E15EB3">
        <w:rPr>
          <w:rFonts w:ascii="Times New Roman" w:eastAsia="Times New Roman" w:hAnsi="Times New Roman" w:cs="Times New Roman"/>
          <w:bCs/>
          <w:sz w:val="28"/>
          <w:szCs w:val="28"/>
          <w:lang w:eastAsia="ru-RU"/>
        </w:rPr>
        <w:t>Об утверждении Порядка разработки среднесрочного</w:t>
      </w:r>
    </w:p>
    <w:p w:rsidR="00F71C58" w:rsidRDefault="00E15EB3" w:rsidP="00E13949">
      <w:pPr>
        <w:spacing w:after="0" w:line="240" w:lineRule="auto"/>
        <w:rPr>
          <w:rFonts w:ascii="Times New Roman" w:eastAsia="Times New Roman" w:hAnsi="Times New Roman" w:cs="Times New Roman"/>
          <w:bCs/>
          <w:sz w:val="28"/>
          <w:szCs w:val="28"/>
          <w:lang w:eastAsia="ru-RU"/>
        </w:rPr>
      </w:pPr>
      <w:r w:rsidRPr="00E15EB3">
        <w:rPr>
          <w:rFonts w:ascii="Times New Roman" w:eastAsia="Times New Roman" w:hAnsi="Times New Roman" w:cs="Times New Roman"/>
          <w:bCs/>
          <w:sz w:val="28"/>
          <w:szCs w:val="28"/>
          <w:lang w:eastAsia="ru-RU"/>
        </w:rPr>
        <w:t>финансового плана администрации муниципального</w:t>
      </w:r>
    </w:p>
    <w:p w:rsidR="00E15EB3" w:rsidRDefault="00F71C58" w:rsidP="00E1394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образования городского поселения «поселок Кичера»</w:t>
      </w:r>
      <w:r w:rsidR="00E15EB3" w:rsidRPr="00E15EB3">
        <w:rPr>
          <w:rFonts w:ascii="Times New Roman" w:eastAsia="Times New Roman" w:hAnsi="Times New Roman" w:cs="Times New Roman"/>
          <w:bCs/>
          <w:sz w:val="28"/>
          <w:szCs w:val="28"/>
          <w:lang w:eastAsia="ru-RU"/>
        </w:rPr>
        <w:t xml:space="preserve"> </w:t>
      </w:r>
    </w:p>
    <w:p w:rsidR="00E13949" w:rsidRPr="00E15EB3" w:rsidRDefault="00E13949" w:rsidP="00E13949">
      <w:pPr>
        <w:spacing w:after="0" w:line="240" w:lineRule="auto"/>
        <w:rPr>
          <w:rFonts w:ascii="Times New Roman" w:eastAsia="Times New Roman" w:hAnsi="Times New Roman" w:cs="Times New Roman"/>
          <w:sz w:val="28"/>
          <w:szCs w:val="28"/>
          <w:lang w:eastAsia="ru-RU"/>
        </w:rPr>
      </w:pPr>
    </w:p>
    <w:p w:rsidR="00E13949" w:rsidRPr="00E15EB3" w:rsidRDefault="00E13949" w:rsidP="00E13949">
      <w:pPr>
        <w:spacing w:after="0" w:line="240" w:lineRule="auto"/>
        <w:rPr>
          <w:rFonts w:ascii="Times New Roman" w:eastAsia="Times New Roman" w:hAnsi="Times New Roman" w:cs="Times New Roman"/>
          <w:sz w:val="28"/>
          <w:szCs w:val="28"/>
          <w:lang w:eastAsia="ru-RU"/>
        </w:rPr>
      </w:pPr>
      <w:r w:rsidRPr="00E15EB3">
        <w:rPr>
          <w:rFonts w:ascii="Times New Roman" w:eastAsia="Times New Roman" w:hAnsi="Times New Roman" w:cs="Times New Roman"/>
          <w:sz w:val="28"/>
          <w:szCs w:val="28"/>
          <w:lang w:eastAsia="ru-RU"/>
        </w:rPr>
        <w:t>  </w:t>
      </w:r>
    </w:p>
    <w:p w:rsidR="00F82238" w:rsidRPr="00E15EB3" w:rsidRDefault="00F82238" w:rsidP="00E13949">
      <w:pPr>
        <w:spacing w:after="0" w:line="240" w:lineRule="auto"/>
        <w:rPr>
          <w:rFonts w:ascii="Times New Roman" w:eastAsia="Times New Roman" w:hAnsi="Times New Roman" w:cs="Times New Roman"/>
          <w:sz w:val="28"/>
          <w:szCs w:val="28"/>
          <w:lang w:eastAsia="ru-RU"/>
        </w:rPr>
      </w:pPr>
    </w:p>
    <w:p w:rsidR="00E13949" w:rsidRPr="00E15EB3" w:rsidRDefault="00E15EB3" w:rsidP="00E15EB3">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71C58">
        <w:rPr>
          <w:rFonts w:ascii="Times New Roman" w:eastAsia="Times New Roman" w:hAnsi="Times New Roman" w:cs="Times New Roman"/>
          <w:sz w:val="28"/>
          <w:szCs w:val="28"/>
          <w:lang w:eastAsia="ru-RU"/>
        </w:rPr>
        <w:t xml:space="preserve"> </w:t>
      </w:r>
      <w:r w:rsidR="00E13949" w:rsidRPr="00E15EB3">
        <w:rPr>
          <w:rFonts w:ascii="Times New Roman" w:eastAsia="Times New Roman" w:hAnsi="Times New Roman" w:cs="Times New Roman"/>
          <w:sz w:val="28"/>
          <w:szCs w:val="28"/>
          <w:lang w:eastAsia="ru-RU"/>
        </w:rPr>
        <w:t xml:space="preserve">Утвердить Порядок </w:t>
      </w:r>
      <w:r w:rsidRPr="00E15EB3">
        <w:rPr>
          <w:rFonts w:ascii="Times New Roman" w:eastAsia="Times New Roman" w:hAnsi="Times New Roman" w:cs="Times New Roman"/>
          <w:sz w:val="28"/>
          <w:szCs w:val="28"/>
          <w:lang w:eastAsia="ru-RU"/>
        </w:rPr>
        <w:t xml:space="preserve">разработки среднесрочного финансового плана администрации </w:t>
      </w:r>
      <w:r w:rsidR="00F71C58" w:rsidRPr="00E15EB3">
        <w:rPr>
          <w:rFonts w:ascii="Times New Roman" w:eastAsia="Times New Roman" w:hAnsi="Times New Roman" w:cs="Times New Roman"/>
          <w:sz w:val="28"/>
          <w:szCs w:val="28"/>
          <w:lang w:eastAsia="ru-RU"/>
        </w:rPr>
        <w:t>муниципального</w:t>
      </w:r>
      <w:r w:rsidR="00F71C58">
        <w:rPr>
          <w:rFonts w:ascii="Times New Roman" w:eastAsia="Times New Roman" w:hAnsi="Times New Roman" w:cs="Times New Roman"/>
          <w:sz w:val="28"/>
          <w:szCs w:val="28"/>
          <w:lang w:eastAsia="ru-RU"/>
        </w:rPr>
        <w:t xml:space="preserve"> образования городского поселения «поселок Кичера»</w:t>
      </w:r>
      <w:r w:rsidR="00F71C58" w:rsidRPr="00E15EB3">
        <w:rPr>
          <w:rFonts w:ascii="Times New Roman" w:eastAsia="Times New Roman" w:hAnsi="Times New Roman" w:cs="Times New Roman"/>
          <w:sz w:val="28"/>
          <w:szCs w:val="28"/>
          <w:lang w:eastAsia="ru-RU"/>
        </w:rPr>
        <w:t>,</w:t>
      </w:r>
      <w:r w:rsidR="00E13949" w:rsidRPr="00E15EB3">
        <w:rPr>
          <w:rFonts w:ascii="Times New Roman" w:eastAsia="Times New Roman" w:hAnsi="Times New Roman" w:cs="Times New Roman"/>
          <w:sz w:val="28"/>
          <w:szCs w:val="28"/>
          <w:lang w:eastAsia="ru-RU"/>
        </w:rPr>
        <w:t xml:space="preserve"> согласно приложению.</w:t>
      </w: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 xml:space="preserve">2. Контроль за исполнением настоящего </w:t>
      </w:r>
      <w:r w:rsidR="006B7477" w:rsidRPr="00AE5011">
        <w:rPr>
          <w:rFonts w:ascii="Times New Roman" w:eastAsia="Times New Roman" w:hAnsi="Times New Roman" w:cs="Times New Roman"/>
          <w:sz w:val="28"/>
          <w:szCs w:val="28"/>
          <w:lang w:eastAsia="ru-RU"/>
        </w:rPr>
        <w:t>Распоряжения</w:t>
      </w:r>
      <w:r w:rsidRPr="00AE5011">
        <w:rPr>
          <w:rFonts w:ascii="Times New Roman" w:eastAsia="Times New Roman" w:hAnsi="Times New Roman" w:cs="Times New Roman"/>
          <w:sz w:val="28"/>
          <w:szCs w:val="28"/>
          <w:lang w:eastAsia="ru-RU"/>
        </w:rPr>
        <w:t xml:space="preserve"> оставляю за собой. </w:t>
      </w: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3. </w:t>
      </w:r>
      <w:r w:rsidR="005B1F5C" w:rsidRPr="00AE5011">
        <w:rPr>
          <w:rFonts w:ascii="Times New Roman" w:eastAsia="Times New Roman" w:hAnsi="Times New Roman" w:cs="Times New Roman"/>
          <w:sz w:val="28"/>
          <w:szCs w:val="28"/>
          <w:lang w:eastAsia="ru-RU"/>
        </w:rPr>
        <w:t>Распоряжение</w:t>
      </w:r>
      <w:r w:rsidRPr="00AE5011">
        <w:rPr>
          <w:rFonts w:ascii="Times New Roman" w:eastAsia="Times New Roman" w:hAnsi="Times New Roman" w:cs="Times New Roman"/>
          <w:sz w:val="28"/>
          <w:szCs w:val="28"/>
          <w:lang w:eastAsia="ru-RU"/>
        </w:rPr>
        <w:t xml:space="preserve"> вступает в силу со дня его подписания.</w:t>
      </w:r>
    </w:p>
    <w:p w:rsidR="008E25E6" w:rsidRPr="00AE5011" w:rsidRDefault="008E25E6" w:rsidP="00E13949">
      <w:pPr>
        <w:spacing w:after="0" w:line="240" w:lineRule="auto"/>
        <w:jc w:val="both"/>
        <w:rPr>
          <w:rFonts w:ascii="Times New Roman" w:eastAsia="Times New Roman" w:hAnsi="Times New Roman" w:cs="Times New Roman"/>
          <w:sz w:val="28"/>
          <w:szCs w:val="28"/>
          <w:lang w:eastAsia="ru-RU"/>
        </w:rPr>
      </w:pPr>
    </w:p>
    <w:p w:rsidR="008E25E6" w:rsidRPr="00AE5011" w:rsidRDefault="008E25E6" w:rsidP="00E13949">
      <w:pPr>
        <w:spacing w:after="0" w:line="240" w:lineRule="auto"/>
        <w:jc w:val="both"/>
        <w:rPr>
          <w:rFonts w:ascii="Times New Roman" w:eastAsia="Times New Roman" w:hAnsi="Times New Roman" w:cs="Times New Roman"/>
          <w:sz w:val="28"/>
          <w:szCs w:val="28"/>
          <w:lang w:eastAsia="ru-RU"/>
        </w:rPr>
      </w:pPr>
    </w:p>
    <w:p w:rsidR="008E25E6" w:rsidRPr="00AE5011" w:rsidRDefault="008E25E6"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 </w:t>
      </w:r>
    </w:p>
    <w:p w:rsidR="00E13949" w:rsidRPr="00AE5011" w:rsidRDefault="00E13949" w:rsidP="00E13949">
      <w:pPr>
        <w:spacing w:after="0" w:line="240" w:lineRule="auto"/>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 </w:t>
      </w:r>
    </w:p>
    <w:p w:rsidR="008E25E6" w:rsidRPr="00AE5011" w:rsidRDefault="00E13949" w:rsidP="00E13949">
      <w:pPr>
        <w:spacing w:after="0" w:line="240" w:lineRule="auto"/>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Глава</w:t>
      </w:r>
      <w:r w:rsidR="008E25E6" w:rsidRPr="00AE5011">
        <w:rPr>
          <w:rFonts w:ascii="Times New Roman" w:eastAsia="Times New Roman" w:hAnsi="Times New Roman" w:cs="Times New Roman"/>
          <w:sz w:val="28"/>
          <w:szCs w:val="28"/>
          <w:lang w:eastAsia="ru-RU"/>
        </w:rPr>
        <w:t>-руководитель администрации</w:t>
      </w:r>
    </w:p>
    <w:p w:rsidR="00E13949" w:rsidRPr="00AE5011" w:rsidRDefault="008E25E6" w:rsidP="00E13949">
      <w:pPr>
        <w:spacing w:after="0" w:line="240" w:lineRule="auto"/>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 xml:space="preserve">МО ГП «поселок </w:t>
      </w:r>
      <w:proofErr w:type="gramStart"/>
      <w:r w:rsidRPr="00AE5011">
        <w:rPr>
          <w:rFonts w:ascii="Times New Roman" w:eastAsia="Times New Roman" w:hAnsi="Times New Roman" w:cs="Times New Roman"/>
          <w:sz w:val="28"/>
          <w:szCs w:val="28"/>
          <w:lang w:eastAsia="ru-RU"/>
        </w:rPr>
        <w:t xml:space="preserve">Кичера»   </w:t>
      </w:r>
      <w:proofErr w:type="gramEnd"/>
      <w:r w:rsidRPr="00AE5011">
        <w:rPr>
          <w:rFonts w:ascii="Times New Roman" w:eastAsia="Times New Roman" w:hAnsi="Times New Roman" w:cs="Times New Roman"/>
          <w:sz w:val="28"/>
          <w:szCs w:val="28"/>
          <w:lang w:eastAsia="ru-RU"/>
        </w:rPr>
        <w:t xml:space="preserve">                                                   Н</w:t>
      </w:r>
      <w:r w:rsidR="00E13949" w:rsidRPr="00AE5011">
        <w:rPr>
          <w:rFonts w:ascii="Times New Roman" w:eastAsia="Times New Roman" w:hAnsi="Times New Roman" w:cs="Times New Roman"/>
          <w:sz w:val="28"/>
          <w:szCs w:val="28"/>
          <w:lang w:eastAsia="ru-RU"/>
        </w:rPr>
        <w:t>.</w:t>
      </w:r>
      <w:r w:rsidRPr="00AE5011">
        <w:rPr>
          <w:rFonts w:ascii="Times New Roman" w:eastAsia="Times New Roman" w:hAnsi="Times New Roman" w:cs="Times New Roman"/>
          <w:sz w:val="28"/>
          <w:szCs w:val="28"/>
          <w:lang w:eastAsia="ru-RU"/>
        </w:rPr>
        <w:t xml:space="preserve"> Д</w:t>
      </w:r>
      <w:r w:rsidR="00E13949" w:rsidRPr="00AE5011">
        <w:rPr>
          <w:rFonts w:ascii="Times New Roman" w:eastAsia="Times New Roman" w:hAnsi="Times New Roman" w:cs="Times New Roman"/>
          <w:sz w:val="28"/>
          <w:szCs w:val="28"/>
          <w:lang w:eastAsia="ru-RU"/>
        </w:rPr>
        <w:t>.</w:t>
      </w:r>
      <w:r w:rsidRPr="00AE5011">
        <w:rPr>
          <w:rFonts w:ascii="Times New Roman" w:eastAsia="Times New Roman" w:hAnsi="Times New Roman" w:cs="Times New Roman"/>
          <w:sz w:val="28"/>
          <w:szCs w:val="28"/>
          <w:lang w:eastAsia="ru-RU"/>
        </w:rPr>
        <w:t xml:space="preserve"> Голикова</w:t>
      </w:r>
      <w:r w:rsidR="00E13949" w:rsidRPr="00AE5011">
        <w:rPr>
          <w:rFonts w:ascii="Times New Roman" w:eastAsia="Times New Roman" w:hAnsi="Times New Roman" w:cs="Times New Roman"/>
          <w:sz w:val="28"/>
          <w:szCs w:val="28"/>
          <w:lang w:eastAsia="ru-RU"/>
        </w:rPr>
        <w:t>    </w:t>
      </w:r>
    </w:p>
    <w:p w:rsidR="00E13949" w:rsidRPr="00AE5011" w:rsidRDefault="00E13949" w:rsidP="00E13949">
      <w:pPr>
        <w:spacing w:after="0" w:line="240" w:lineRule="auto"/>
        <w:rPr>
          <w:rFonts w:ascii="Times New Roman" w:eastAsia="Times New Roman" w:hAnsi="Times New Roman" w:cs="Times New Roman"/>
          <w:sz w:val="28"/>
          <w:szCs w:val="28"/>
          <w:lang w:eastAsia="ru-RU"/>
        </w:rPr>
      </w:pPr>
      <w:r w:rsidRPr="00AE5011">
        <w:rPr>
          <w:rFonts w:ascii="Times New Roman" w:eastAsia="Times New Roman" w:hAnsi="Times New Roman" w:cs="Times New Roman"/>
          <w:sz w:val="28"/>
          <w:szCs w:val="28"/>
          <w:lang w:eastAsia="ru-RU"/>
        </w:rPr>
        <w:t xml:space="preserve">  </w:t>
      </w: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8"/>
          <w:szCs w:val="28"/>
          <w:lang w:eastAsia="ru-RU"/>
        </w:rPr>
      </w:pPr>
    </w:p>
    <w:p w:rsidR="00E13949" w:rsidRPr="00AE5011" w:rsidRDefault="00E13949" w:rsidP="00E13949">
      <w:pPr>
        <w:spacing w:after="0" w:line="240" w:lineRule="auto"/>
        <w:jc w:val="both"/>
        <w:rPr>
          <w:rFonts w:ascii="Times New Roman" w:eastAsia="Times New Roman" w:hAnsi="Times New Roman" w:cs="Times New Roman"/>
          <w:sz w:val="24"/>
          <w:szCs w:val="24"/>
          <w:lang w:eastAsia="ru-RU"/>
        </w:rPr>
      </w:pPr>
    </w:p>
    <w:p w:rsidR="00E13949" w:rsidRPr="00AE5011" w:rsidRDefault="00AE5011" w:rsidP="00E1394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 по ФЭД </w:t>
      </w:r>
      <w:r w:rsidR="008E25E6" w:rsidRPr="00AE5011">
        <w:rPr>
          <w:rFonts w:ascii="Times New Roman" w:eastAsia="Times New Roman" w:hAnsi="Times New Roman" w:cs="Times New Roman"/>
          <w:sz w:val="20"/>
          <w:szCs w:val="20"/>
          <w:lang w:eastAsia="ru-RU"/>
        </w:rPr>
        <w:t>Шикасова А.Д.</w:t>
      </w:r>
    </w:p>
    <w:p w:rsidR="00E13949" w:rsidRDefault="008E25E6" w:rsidP="00E13949">
      <w:pPr>
        <w:spacing w:after="0" w:line="240" w:lineRule="auto"/>
        <w:jc w:val="both"/>
        <w:rPr>
          <w:rFonts w:ascii="Times New Roman" w:eastAsia="Times New Roman" w:hAnsi="Times New Roman" w:cs="Times New Roman"/>
          <w:sz w:val="20"/>
          <w:szCs w:val="20"/>
          <w:lang w:eastAsia="ru-RU"/>
        </w:rPr>
      </w:pPr>
      <w:r w:rsidRPr="00AE5011">
        <w:rPr>
          <w:rFonts w:ascii="Times New Roman" w:eastAsia="Times New Roman" w:hAnsi="Times New Roman" w:cs="Times New Roman"/>
          <w:sz w:val="20"/>
          <w:szCs w:val="20"/>
          <w:lang w:eastAsia="ru-RU"/>
        </w:rPr>
        <w:t>8(30130) 46-383</w:t>
      </w:r>
    </w:p>
    <w:p w:rsidR="00364D2F" w:rsidRDefault="00364D2F" w:rsidP="008E25E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rsidR="00E13949" w:rsidRPr="00AE5011" w:rsidRDefault="00E13949" w:rsidP="008E25E6">
      <w:pPr>
        <w:spacing w:after="0" w:line="240" w:lineRule="auto"/>
        <w:jc w:val="right"/>
        <w:rPr>
          <w:rFonts w:ascii="Times New Roman" w:eastAsia="Times New Roman" w:hAnsi="Times New Roman" w:cs="Times New Roman"/>
          <w:lang w:eastAsia="ru-RU"/>
        </w:rPr>
      </w:pPr>
      <w:r w:rsidRPr="00AE5011">
        <w:rPr>
          <w:rFonts w:ascii="Times New Roman" w:eastAsia="Times New Roman" w:hAnsi="Times New Roman" w:cs="Times New Roman"/>
          <w:lang w:eastAsia="ru-RU"/>
        </w:rPr>
        <w:t>Приложение</w:t>
      </w:r>
    </w:p>
    <w:p w:rsidR="008E25E6" w:rsidRPr="00AE5011" w:rsidRDefault="00E13949" w:rsidP="008E25E6">
      <w:pPr>
        <w:spacing w:after="0" w:line="240" w:lineRule="auto"/>
        <w:jc w:val="right"/>
        <w:rPr>
          <w:rFonts w:ascii="Times New Roman" w:eastAsia="Times New Roman" w:hAnsi="Times New Roman" w:cs="Times New Roman"/>
          <w:lang w:eastAsia="ru-RU"/>
        </w:rPr>
      </w:pPr>
      <w:r w:rsidRPr="00AE5011">
        <w:rPr>
          <w:rFonts w:ascii="Times New Roman" w:eastAsia="Times New Roman" w:hAnsi="Times New Roman" w:cs="Times New Roman"/>
          <w:lang w:eastAsia="ru-RU"/>
        </w:rPr>
        <w:t xml:space="preserve">к </w:t>
      </w:r>
      <w:r w:rsidR="008E25E6" w:rsidRPr="00AE5011">
        <w:rPr>
          <w:rFonts w:ascii="Times New Roman" w:eastAsia="Times New Roman" w:hAnsi="Times New Roman" w:cs="Times New Roman"/>
          <w:lang w:eastAsia="ru-RU"/>
        </w:rPr>
        <w:t xml:space="preserve">Распоряжению </w:t>
      </w:r>
      <w:r w:rsidRPr="00AE5011">
        <w:rPr>
          <w:rFonts w:ascii="Times New Roman" w:eastAsia="Times New Roman" w:hAnsi="Times New Roman" w:cs="Times New Roman"/>
          <w:lang w:eastAsia="ru-RU"/>
        </w:rPr>
        <w:t xml:space="preserve">администрации </w:t>
      </w:r>
    </w:p>
    <w:p w:rsidR="00E13949" w:rsidRPr="00AE5011" w:rsidRDefault="008E25E6" w:rsidP="008E25E6">
      <w:pPr>
        <w:spacing w:after="0" w:line="240" w:lineRule="auto"/>
        <w:jc w:val="right"/>
        <w:rPr>
          <w:rFonts w:ascii="Times New Roman" w:eastAsia="Times New Roman" w:hAnsi="Times New Roman" w:cs="Times New Roman"/>
          <w:lang w:eastAsia="ru-RU"/>
        </w:rPr>
      </w:pPr>
      <w:r w:rsidRPr="00AE5011">
        <w:rPr>
          <w:rFonts w:ascii="Times New Roman" w:eastAsia="Times New Roman" w:hAnsi="Times New Roman" w:cs="Times New Roman"/>
          <w:lang w:eastAsia="ru-RU"/>
        </w:rPr>
        <w:t>МО ГП «поселок Кичера»</w:t>
      </w:r>
      <w:r w:rsidR="00E13949" w:rsidRPr="00AE5011">
        <w:rPr>
          <w:rFonts w:ascii="Times New Roman" w:eastAsia="Times New Roman" w:hAnsi="Times New Roman" w:cs="Times New Roman"/>
          <w:lang w:eastAsia="ru-RU"/>
        </w:rPr>
        <w:t xml:space="preserve"> </w:t>
      </w:r>
    </w:p>
    <w:p w:rsidR="00E13949" w:rsidRPr="00AE5011" w:rsidRDefault="00E13949" w:rsidP="008E25E6">
      <w:pPr>
        <w:spacing w:after="0" w:line="240" w:lineRule="auto"/>
        <w:jc w:val="right"/>
        <w:rPr>
          <w:rFonts w:ascii="Times New Roman" w:eastAsia="Times New Roman" w:hAnsi="Times New Roman" w:cs="Times New Roman"/>
          <w:lang w:eastAsia="ru-RU"/>
        </w:rPr>
      </w:pPr>
      <w:r w:rsidRPr="00AE5011">
        <w:rPr>
          <w:rFonts w:ascii="Times New Roman" w:eastAsia="Times New Roman" w:hAnsi="Times New Roman" w:cs="Times New Roman"/>
          <w:lang w:eastAsia="ru-RU"/>
        </w:rPr>
        <w:t xml:space="preserve">от </w:t>
      </w:r>
      <w:r w:rsidR="008E25E6" w:rsidRPr="00AE5011">
        <w:rPr>
          <w:rFonts w:ascii="Times New Roman" w:eastAsia="Times New Roman" w:hAnsi="Times New Roman" w:cs="Times New Roman"/>
          <w:lang w:eastAsia="ru-RU"/>
        </w:rPr>
        <w:t>30</w:t>
      </w:r>
      <w:r w:rsidRPr="00AE5011">
        <w:rPr>
          <w:rFonts w:ascii="Times New Roman" w:eastAsia="Times New Roman" w:hAnsi="Times New Roman" w:cs="Times New Roman"/>
          <w:lang w:eastAsia="ru-RU"/>
        </w:rPr>
        <w:t>.</w:t>
      </w:r>
      <w:r w:rsidR="008E25E6" w:rsidRPr="00AE5011">
        <w:rPr>
          <w:rFonts w:ascii="Times New Roman" w:eastAsia="Times New Roman" w:hAnsi="Times New Roman" w:cs="Times New Roman"/>
          <w:lang w:eastAsia="ru-RU"/>
        </w:rPr>
        <w:t>12</w:t>
      </w:r>
      <w:r w:rsidRPr="00AE5011">
        <w:rPr>
          <w:rFonts w:ascii="Times New Roman" w:eastAsia="Times New Roman" w:hAnsi="Times New Roman" w:cs="Times New Roman"/>
          <w:lang w:eastAsia="ru-RU"/>
        </w:rPr>
        <w:t>.20</w:t>
      </w:r>
      <w:r w:rsidR="008E25E6" w:rsidRPr="00AE5011">
        <w:rPr>
          <w:rFonts w:ascii="Times New Roman" w:eastAsia="Times New Roman" w:hAnsi="Times New Roman" w:cs="Times New Roman"/>
          <w:lang w:eastAsia="ru-RU"/>
        </w:rPr>
        <w:t xml:space="preserve">19 </w:t>
      </w:r>
      <w:r w:rsidRPr="00AE5011">
        <w:rPr>
          <w:rFonts w:ascii="Times New Roman" w:eastAsia="Times New Roman" w:hAnsi="Times New Roman" w:cs="Times New Roman"/>
          <w:lang w:eastAsia="ru-RU"/>
        </w:rPr>
        <w:t>г</w:t>
      </w:r>
      <w:r w:rsidR="008E25E6" w:rsidRPr="00AE5011">
        <w:rPr>
          <w:rFonts w:ascii="Times New Roman" w:eastAsia="Times New Roman" w:hAnsi="Times New Roman" w:cs="Times New Roman"/>
          <w:lang w:eastAsia="ru-RU"/>
        </w:rPr>
        <w:t>.</w:t>
      </w:r>
      <w:r w:rsidRPr="00AE5011">
        <w:rPr>
          <w:rFonts w:ascii="Times New Roman" w:eastAsia="Times New Roman" w:hAnsi="Times New Roman" w:cs="Times New Roman"/>
          <w:lang w:eastAsia="ru-RU"/>
        </w:rPr>
        <w:t xml:space="preserve"> № </w:t>
      </w:r>
      <w:r w:rsidR="008E25E6" w:rsidRPr="00AE5011">
        <w:rPr>
          <w:rFonts w:ascii="Times New Roman" w:eastAsia="Times New Roman" w:hAnsi="Times New Roman" w:cs="Times New Roman"/>
          <w:lang w:eastAsia="ru-RU"/>
        </w:rPr>
        <w:t>13</w:t>
      </w:r>
      <w:r w:rsidR="00337129">
        <w:rPr>
          <w:rFonts w:ascii="Times New Roman" w:eastAsia="Times New Roman" w:hAnsi="Times New Roman" w:cs="Times New Roman"/>
          <w:lang w:eastAsia="ru-RU"/>
        </w:rPr>
        <w:t>3</w:t>
      </w:r>
    </w:p>
    <w:p w:rsidR="00E13949" w:rsidRPr="00AE5011" w:rsidRDefault="00E13949" w:rsidP="00E13949">
      <w:pPr>
        <w:spacing w:after="0" w:line="240" w:lineRule="auto"/>
        <w:jc w:val="center"/>
        <w:rPr>
          <w:rFonts w:ascii="Times New Roman" w:eastAsia="Times New Roman" w:hAnsi="Times New Roman" w:cs="Times New Roman"/>
          <w:sz w:val="24"/>
          <w:szCs w:val="24"/>
          <w:lang w:eastAsia="ru-RU"/>
        </w:rPr>
      </w:pPr>
      <w:r w:rsidRPr="00AE5011">
        <w:rPr>
          <w:rFonts w:ascii="Times New Roman" w:eastAsia="Times New Roman" w:hAnsi="Times New Roman" w:cs="Times New Roman"/>
          <w:sz w:val="24"/>
          <w:szCs w:val="24"/>
          <w:lang w:eastAsia="ru-RU"/>
        </w:rPr>
        <w:t> </w:t>
      </w:r>
    </w:p>
    <w:p w:rsidR="00F82238" w:rsidRPr="00AE5011" w:rsidRDefault="00F82238" w:rsidP="00F82238">
      <w:pPr>
        <w:pStyle w:val="ConsTitle"/>
        <w:widowControl/>
        <w:ind w:right="0"/>
        <w:jc w:val="center"/>
        <w:rPr>
          <w:rFonts w:ascii="Times New Roman" w:hAnsi="Times New Roman" w:cs="Times New Roman"/>
          <w:sz w:val="24"/>
          <w:szCs w:val="24"/>
        </w:rPr>
      </w:pPr>
      <w:r w:rsidRPr="00AE5011">
        <w:rPr>
          <w:rFonts w:ascii="Times New Roman" w:hAnsi="Times New Roman" w:cs="Times New Roman"/>
          <w:sz w:val="24"/>
          <w:szCs w:val="24"/>
        </w:rPr>
        <w:t>ПОРЯДОК</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37129">
        <w:rPr>
          <w:rFonts w:ascii="Times New Roman" w:eastAsia="Times New Roman" w:hAnsi="Times New Roman" w:cs="Times New Roman"/>
          <w:b/>
          <w:bCs/>
          <w:sz w:val="24"/>
          <w:szCs w:val="24"/>
          <w:lang w:eastAsia="ru-RU"/>
        </w:rPr>
        <w:t xml:space="preserve">ПОРЯДОК РАЗРАБОТКИ СРЕДСНЕСРОЧНОГО ФИНАНСОВОГО ПЛАНА АДМИНИСТАРЦИИ МУНИЦИПАЛЬНОГО </w:t>
      </w:r>
      <w:r w:rsidR="00364D2F">
        <w:rPr>
          <w:rFonts w:ascii="Times New Roman" w:eastAsia="Times New Roman" w:hAnsi="Times New Roman" w:cs="Times New Roman"/>
          <w:b/>
          <w:bCs/>
          <w:sz w:val="24"/>
          <w:szCs w:val="24"/>
          <w:lang w:eastAsia="ru-RU"/>
        </w:rPr>
        <w:t>ОБРАЗОВАНИЯ ГОРОДСКОГО ПОСЕЛЕНИЯ «ПОСЕЛОК КИЧЕРА»</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37129" w:rsidRPr="00337129" w:rsidRDefault="00337129" w:rsidP="00337129">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I. ОБЩИЕ ПОЛОЖЕНИЯ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Настоящий Порядок определяет процедуру разработки и утверждения среднесрочного финансового плана Администрации </w:t>
      </w:r>
      <w:r>
        <w:rPr>
          <w:rFonts w:ascii="Times New Roman" w:eastAsia="Times New Roman" w:hAnsi="Times New Roman" w:cs="Times New Roman"/>
          <w:sz w:val="24"/>
          <w:szCs w:val="24"/>
          <w:lang w:eastAsia="ru-RU"/>
        </w:rPr>
        <w:t xml:space="preserve">муниципального образования городского поселения «поселок Кичера». </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2. Среднесрочный финансовый план   Администрации муниципально</w:t>
      </w:r>
      <w:r>
        <w:rPr>
          <w:rFonts w:ascii="Times New Roman" w:eastAsia="Times New Roman" w:hAnsi="Times New Roman" w:cs="Times New Roman"/>
          <w:sz w:val="24"/>
          <w:szCs w:val="24"/>
          <w:lang w:eastAsia="ru-RU"/>
        </w:rPr>
        <w:t>го образования городского поселения «поселок Кичера»</w:t>
      </w:r>
      <w:r w:rsidRPr="00337129">
        <w:rPr>
          <w:rFonts w:ascii="Times New Roman" w:eastAsia="Times New Roman" w:hAnsi="Times New Roman" w:cs="Times New Roman"/>
          <w:sz w:val="24"/>
          <w:szCs w:val="24"/>
          <w:lang w:eastAsia="ru-RU"/>
        </w:rPr>
        <w:t xml:space="preserve"> (далее - План) - это документ, содержащий основные параметры бюджета муниципального</w:t>
      </w:r>
      <w:r>
        <w:rPr>
          <w:rFonts w:ascii="Times New Roman" w:eastAsia="Times New Roman" w:hAnsi="Times New Roman" w:cs="Times New Roman"/>
          <w:sz w:val="24"/>
          <w:szCs w:val="24"/>
          <w:lang w:eastAsia="ru-RU"/>
        </w:rPr>
        <w:t xml:space="preserve"> образования городского поселения «поселок Кичера»</w:t>
      </w:r>
      <w:r w:rsidRPr="00337129">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3. План разрабатывается на среднесрочный (трехлетний) период в соответствии с основными направлениями бюджетной и налоговой политики на очередной финансовый год и плановый период и с учетом нормативных правовых актов Российской Федерации, </w:t>
      </w:r>
      <w:r>
        <w:rPr>
          <w:rFonts w:ascii="Times New Roman" w:eastAsia="Times New Roman" w:hAnsi="Times New Roman" w:cs="Times New Roman"/>
          <w:sz w:val="24"/>
          <w:szCs w:val="24"/>
          <w:lang w:eastAsia="ru-RU"/>
        </w:rPr>
        <w:t>Республики Бурятия</w:t>
      </w:r>
      <w:r w:rsidRPr="00337129">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муниципального образования городского поселения «поселок Кичера»</w:t>
      </w:r>
      <w:r w:rsidRPr="00337129">
        <w:rPr>
          <w:rFonts w:ascii="Times New Roman" w:eastAsia="Times New Roman" w:hAnsi="Times New Roman" w:cs="Times New Roman"/>
          <w:sz w:val="24"/>
          <w:szCs w:val="24"/>
          <w:lang w:eastAsia="ru-RU"/>
        </w:rPr>
        <w:t>, действующих на момент его формирования.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4. Значения показателей Плана и основных показателей проекта бюджета поселения должны соответствовать друг другу.</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5. При разработке Плана учитываются данные реестра расходных обязательств Администрации </w:t>
      </w:r>
      <w:r>
        <w:rPr>
          <w:rFonts w:ascii="Times New Roman" w:eastAsia="Times New Roman" w:hAnsi="Times New Roman" w:cs="Times New Roman"/>
          <w:sz w:val="24"/>
          <w:szCs w:val="24"/>
          <w:lang w:eastAsia="ru-RU"/>
        </w:rPr>
        <w:t>муниципально</w:t>
      </w:r>
      <w:r w:rsidR="00C9689F">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образовани</w:t>
      </w:r>
      <w:r w:rsidR="00C9689F">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городского поселения «поселок Кичера»</w:t>
      </w:r>
      <w:r w:rsidRPr="00337129">
        <w:rPr>
          <w:rFonts w:ascii="Times New Roman" w:eastAsia="Times New Roman" w:hAnsi="Times New Roman" w:cs="Times New Roman"/>
          <w:sz w:val="24"/>
          <w:szCs w:val="24"/>
          <w:lang w:eastAsia="ru-RU"/>
        </w:rPr>
        <w:t xml:space="preserve"> (далее - реестр).</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6. Показатели Плана разрабатываются на основании прогноза социально-экономического развития  Администрации </w:t>
      </w:r>
      <w:r>
        <w:rPr>
          <w:rFonts w:ascii="Times New Roman" w:eastAsia="Times New Roman" w:hAnsi="Times New Roman" w:cs="Times New Roman"/>
          <w:sz w:val="24"/>
          <w:szCs w:val="24"/>
          <w:lang w:eastAsia="ru-RU"/>
        </w:rPr>
        <w:t>муниципального образования городского поселения «поселок Кичера»</w:t>
      </w:r>
      <w:r w:rsidRPr="00337129">
        <w:rPr>
          <w:rFonts w:ascii="Times New Roman" w:eastAsia="Times New Roman" w:hAnsi="Times New Roman" w:cs="Times New Roman"/>
          <w:sz w:val="24"/>
          <w:szCs w:val="24"/>
          <w:lang w:eastAsia="ru-RU"/>
        </w:rPr>
        <w:t xml:space="preserve"> на среднесрочную перспективу, решения </w:t>
      </w:r>
      <w:r>
        <w:rPr>
          <w:rFonts w:ascii="Times New Roman" w:eastAsia="Times New Roman" w:hAnsi="Times New Roman" w:cs="Times New Roman"/>
          <w:sz w:val="24"/>
          <w:szCs w:val="24"/>
          <w:lang w:eastAsia="ru-RU"/>
        </w:rPr>
        <w:t>Совета депутатов</w:t>
      </w:r>
      <w:r w:rsidRPr="00337129">
        <w:rPr>
          <w:rFonts w:ascii="Times New Roman" w:eastAsia="Times New Roman" w:hAnsi="Times New Roman" w:cs="Times New Roman"/>
          <w:sz w:val="24"/>
          <w:szCs w:val="24"/>
          <w:lang w:eastAsia="ru-RU"/>
        </w:rPr>
        <w:t xml:space="preserve"> МО</w:t>
      </w:r>
      <w:r>
        <w:rPr>
          <w:rFonts w:ascii="Times New Roman" w:eastAsia="Times New Roman" w:hAnsi="Times New Roman" w:cs="Times New Roman"/>
          <w:sz w:val="24"/>
          <w:szCs w:val="24"/>
          <w:lang w:eastAsia="ru-RU"/>
        </w:rPr>
        <w:t xml:space="preserve"> ГП</w:t>
      </w:r>
      <w:r w:rsidRPr="003371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поселок Кичера</w:t>
      </w:r>
      <w:r w:rsidRPr="00337129">
        <w:rPr>
          <w:rFonts w:ascii="Times New Roman" w:eastAsia="Times New Roman" w:hAnsi="Times New Roman" w:cs="Times New Roman"/>
          <w:sz w:val="24"/>
          <w:szCs w:val="24"/>
          <w:lang w:eastAsia="ru-RU"/>
        </w:rPr>
        <w:t>» об утверждении бюджета поселения на текущий финансовый год, действующего перспективного финансового плана, отчетов об исполнении бюджета Администрации за отчетный финансовый год, данных сводной бюджетной росписи бюджета Администрации поселения текущего финансового года, реестра расходных обязательств Администрации поселения и иной официальной информации.</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 </w:t>
      </w:r>
    </w:p>
    <w:p w:rsidR="00337129" w:rsidRPr="00337129" w:rsidRDefault="00337129" w:rsidP="00337129">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II. КОМПЕТЕНЦИЯ АДМИНИСТРАЦИИ МУНИЦИПАЛЬНО</w:t>
      </w:r>
      <w:r>
        <w:rPr>
          <w:rFonts w:ascii="Times New Roman" w:eastAsia="Times New Roman" w:hAnsi="Times New Roman" w:cs="Times New Roman"/>
          <w:b/>
          <w:sz w:val="24"/>
          <w:szCs w:val="24"/>
          <w:lang w:eastAsia="ru-RU"/>
        </w:rPr>
        <w:t>ГО</w:t>
      </w:r>
      <w:r w:rsidRPr="00337129">
        <w:rPr>
          <w:rFonts w:ascii="Times New Roman" w:eastAsia="Times New Roman" w:hAnsi="Times New Roman" w:cs="Times New Roman"/>
          <w:b/>
          <w:sz w:val="24"/>
          <w:szCs w:val="24"/>
          <w:lang w:eastAsia="ru-RU"/>
        </w:rPr>
        <w:t xml:space="preserve"> ОБРАЗОВАНИ</w:t>
      </w:r>
      <w:r>
        <w:rPr>
          <w:rFonts w:ascii="Times New Roman" w:eastAsia="Times New Roman" w:hAnsi="Times New Roman" w:cs="Times New Roman"/>
          <w:b/>
          <w:sz w:val="24"/>
          <w:szCs w:val="24"/>
          <w:lang w:eastAsia="ru-RU"/>
        </w:rPr>
        <w:t>Я</w:t>
      </w:r>
      <w:r w:rsidRPr="00337129">
        <w:rPr>
          <w:rFonts w:ascii="Times New Roman" w:eastAsia="Times New Roman" w:hAnsi="Times New Roman" w:cs="Times New Roman"/>
          <w:b/>
          <w:sz w:val="24"/>
          <w:szCs w:val="24"/>
          <w:lang w:eastAsia="ru-RU"/>
        </w:rPr>
        <w:t xml:space="preserve"> ГОРОДСКОГО ПОСЕЛЕНИЯ «ПОСЕЛОК КИЧЕРА» И ЕЕ ОРГАНОВ, ДОЛЖНОСТНЫХ ЛИЦ АДМИНИСТРАЦИИ                                       </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ПО РАЗРАБОТКЕ СРЕДНЕСРОЧНОГО ФИНАНСОВОГО ПЛАНА</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7. Глава МО</w:t>
      </w:r>
      <w:r w:rsidR="00D81D48">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1) утверждает План;</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представляет утвержденный План одновременно с проектом бюджета и основными направлениями бюджетной и налоговой политики на очередной финансовый год в </w:t>
      </w:r>
      <w:r>
        <w:rPr>
          <w:rFonts w:ascii="Times New Roman" w:eastAsia="Times New Roman" w:hAnsi="Times New Roman" w:cs="Times New Roman"/>
          <w:sz w:val="24"/>
          <w:szCs w:val="24"/>
          <w:lang w:eastAsia="ru-RU"/>
        </w:rPr>
        <w:t xml:space="preserve">Совет депутатов </w:t>
      </w:r>
      <w:r w:rsidRPr="00337129">
        <w:rPr>
          <w:rFonts w:ascii="Times New Roman" w:eastAsia="Times New Roman" w:hAnsi="Times New Roman" w:cs="Times New Roman"/>
          <w:sz w:val="24"/>
          <w:szCs w:val="24"/>
          <w:lang w:eastAsia="ru-RU"/>
        </w:rPr>
        <w:t xml:space="preserve">МО </w:t>
      </w:r>
      <w:r>
        <w:rPr>
          <w:rFonts w:ascii="Times New Roman" w:eastAsia="Times New Roman" w:hAnsi="Times New Roman" w:cs="Times New Roman"/>
          <w:sz w:val="24"/>
          <w:szCs w:val="24"/>
          <w:lang w:eastAsia="ru-RU"/>
        </w:rPr>
        <w:t xml:space="preserve">ГП </w:t>
      </w:r>
      <w:r w:rsidRPr="003371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поселок Кичера</w:t>
      </w:r>
      <w:r w:rsidRPr="00337129">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3) координирует деятельность Администрации поселения и ее органов по разработке Плана;</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4) согласовывает основные направления бюджетной и налоговой политики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5) согласовывает основные показатели Плана для составления проекта бюджета </w:t>
      </w:r>
      <w:r>
        <w:rPr>
          <w:rFonts w:ascii="Times New Roman" w:eastAsia="Times New Roman" w:hAnsi="Times New Roman" w:cs="Times New Roman"/>
          <w:sz w:val="24"/>
          <w:szCs w:val="24"/>
          <w:lang w:eastAsia="ru-RU"/>
        </w:rPr>
        <w:t>городск</w:t>
      </w:r>
      <w:r w:rsidRPr="00337129">
        <w:rPr>
          <w:rFonts w:ascii="Times New Roman" w:eastAsia="Times New Roman" w:hAnsi="Times New Roman" w:cs="Times New Roman"/>
          <w:sz w:val="24"/>
          <w:szCs w:val="24"/>
          <w:lang w:eastAsia="ru-RU"/>
        </w:rPr>
        <w:t xml:space="preserve">ого поселения и планирования деятельности Администрации </w:t>
      </w:r>
      <w:r>
        <w:rPr>
          <w:rFonts w:ascii="Times New Roman" w:eastAsia="Times New Roman" w:hAnsi="Times New Roman" w:cs="Times New Roman"/>
          <w:sz w:val="24"/>
          <w:szCs w:val="24"/>
          <w:lang w:eastAsia="ru-RU"/>
        </w:rPr>
        <w:t>городс</w:t>
      </w:r>
      <w:r w:rsidRPr="00337129">
        <w:rPr>
          <w:rFonts w:ascii="Times New Roman" w:eastAsia="Times New Roman" w:hAnsi="Times New Roman" w:cs="Times New Roman"/>
          <w:sz w:val="24"/>
          <w:szCs w:val="24"/>
          <w:lang w:eastAsia="ru-RU"/>
        </w:rPr>
        <w:t>кого поселения и ее органов по социально-экономическому развитию территории на среднесрочную перспективу;</w:t>
      </w:r>
    </w:p>
    <w:p w:rsid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lastRenderedPageBreak/>
        <w:t xml:space="preserve">6) рассматривает и согласовывает предельные объемы финансовых ресурсов,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 </w:t>
      </w:r>
      <w:r>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w:t>
      </w:r>
    </w:p>
    <w:p w:rsid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7129" w:rsidRPr="00337129" w:rsidRDefault="00337129" w:rsidP="00C9689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поселения, на очередной финансовый год и плановый период, а также иные документы и материалы по вопросам бюджетного планирования;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7) принимает решение о сокращении объемов финансовых ресурсов на исполнение действующих расходных обязательств.</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Специалист</w:t>
      </w:r>
      <w:r w:rsidRPr="003371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финансово-экономической деятельности </w:t>
      </w:r>
      <w:r w:rsidRPr="0033712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городског</w:t>
      </w:r>
      <w:r w:rsidRPr="00337129">
        <w:rPr>
          <w:rFonts w:ascii="Times New Roman" w:eastAsia="Times New Roman" w:hAnsi="Times New Roman" w:cs="Times New Roman"/>
          <w:sz w:val="24"/>
          <w:szCs w:val="24"/>
          <w:lang w:eastAsia="ru-RU"/>
        </w:rPr>
        <w:t>о поселения</w:t>
      </w:r>
      <w:r w:rsidR="00D81D48">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вносит предложения Главе МО </w:t>
      </w:r>
      <w:r>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по определению основных направлений бюджетной и налоговой политики на очередной финансовый год и плановый период с учетом направлений Программы социально-экономического развития на среднесрочную перспективу, прогнозных показателей администраторов доходов по налоговым и неналоговым доходам, целевых программ;</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2) организует разработку Плана, формирует основные показатели доходов и расходов Плана;</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3) формирует сводный документ по основным направлениям бюджетной и налоговой политики, включающий в себя планируемые изменения в бюджетном и налоговом законодательстве и проект Плана, по формам 1 - 2 (прилагаются), и направляет его Главе МО </w:t>
      </w:r>
      <w:r>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с пояснительной запиской с учетом соблюдения основных предельных значений по дефициту бюджета </w:t>
      </w:r>
      <w:r>
        <w:rPr>
          <w:rFonts w:ascii="Times New Roman" w:eastAsia="Times New Roman" w:hAnsi="Times New Roman" w:cs="Times New Roman"/>
          <w:sz w:val="24"/>
          <w:szCs w:val="24"/>
          <w:lang w:eastAsia="ru-RU"/>
        </w:rPr>
        <w:t>муниципального образования</w:t>
      </w:r>
      <w:r w:rsidRPr="003371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объемам муниципального долга и расходам на его обслуживание;</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4) в установленном порядке составляет реестр расходных обязательств </w:t>
      </w:r>
      <w:r>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и на его основе проводит оценку объема ассигнований на выполнение действующих обязательств;</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5) вносит предложения Главе МО </w:t>
      </w:r>
      <w:r>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по определению предельных объемов финансовых ресурсов, направляемых на исполнение расходных обязательств в целом по бюджету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w:t>
      </w:r>
      <w:r w:rsidR="00406BFA" w:rsidRPr="00337129">
        <w:rPr>
          <w:rFonts w:ascii="Times New Roman" w:eastAsia="Times New Roman" w:hAnsi="Times New Roman" w:cs="Times New Roman"/>
          <w:sz w:val="24"/>
          <w:szCs w:val="24"/>
          <w:lang w:eastAsia="ru-RU"/>
        </w:rPr>
        <w:t>поселения на</w:t>
      </w:r>
      <w:r w:rsidRPr="00337129">
        <w:rPr>
          <w:rFonts w:ascii="Times New Roman" w:eastAsia="Times New Roman" w:hAnsi="Times New Roman" w:cs="Times New Roman"/>
          <w:sz w:val="24"/>
          <w:szCs w:val="24"/>
          <w:lang w:eastAsia="ru-RU"/>
        </w:rPr>
        <w:t xml:space="preserve">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6) в процессе разработки проекта бюджета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на очередной финансовый год по мере необходимости и с учетом изменений прогноза макроэкономических показателей социально-экономического развития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на среднесрочную перспективу проводит корректировку документов, предусмотренных пунктом 15 Порядка, в пределах своей компетенции и доводит их до сведения соответствующих органов и должностных лиц Администрации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7) вносит проект </w:t>
      </w:r>
      <w:r w:rsidR="00406BFA">
        <w:rPr>
          <w:rFonts w:ascii="Times New Roman" w:eastAsia="Times New Roman" w:hAnsi="Times New Roman" w:cs="Times New Roman"/>
          <w:sz w:val="24"/>
          <w:szCs w:val="24"/>
          <w:lang w:eastAsia="ru-RU"/>
        </w:rPr>
        <w:t>Решения</w:t>
      </w:r>
      <w:r w:rsidRPr="00337129">
        <w:rPr>
          <w:rFonts w:ascii="Times New Roman" w:eastAsia="Times New Roman" w:hAnsi="Times New Roman" w:cs="Times New Roman"/>
          <w:sz w:val="24"/>
          <w:szCs w:val="24"/>
          <w:lang w:eastAsia="ru-RU"/>
        </w:rPr>
        <w:t xml:space="preserve"> о среднесрочном финансовом плане на очередной финансовый год и плановый период на утверждение Главе МО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10. Администрация </w:t>
      </w:r>
      <w:r w:rsidR="00406BFA" w:rsidRPr="00D81D4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r w:rsidR="00D81D48">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оценивает предварительные итоги социально-экономического </w:t>
      </w:r>
      <w:r w:rsidR="00406BFA" w:rsidRPr="00337129">
        <w:rPr>
          <w:rFonts w:ascii="Times New Roman" w:eastAsia="Times New Roman" w:hAnsi="Times New Roman" w:cs="Times New Roman"/>
          <w:sz w:val="24"/>
          <w:szCs w:val="24"/>
          <w:lang w:eastAsia="ru-RU"/>
        </w:rPr>
        <w:t xml:space="preserve">развития </w:t>
      </w:r>
      <w:r w:rsidR="00406BFA">
        <w:rPr>
          <w:rFonts w:ascii="Times New Roman" w:eastAsia="Times New Roman" w:hAnsi="Times New Roman" w:cs="Times New Roman"/>
          <w:sz w:val="24"/>
          <w:szCs w:val="24"/>
          <w:lang w:eastAsia="ru-RU"/>
        </w:rPr>
        <w:t>город</w:t>
      </w:r>
      <w:r w:rsidR="00406BFA" w:rsidRPr="00337129">
        <w:rPr>
          <w:rFonts w:ascii="Times New Roman" w:eastAsia="Times New Roman" w:hAnsi="Times New Roman" w:cs="Times New Roman"/>
          <w:sz w:val="24"/>
          <w:szCs w:val="24"/>
          <w:lang w:eastAsia="ru-RU"/>
        </w:rPr>
        <w:t>ского</w:t>
      </w:r>
      <w:r w:rsidRPr="00337129">
        <w:rPr>
          <w:rFonts w:ascii="Times New Roman" w:eastAsia="Times New Roman" w:hAnsi="Times New Roman" w:cs="Times New Roman"/>
          <w:sz w:val="24"/>
          <w:szCs w:val="24"/>
          <w:lang w:eastAsia="ru-RU"/>
        </w:rPr>
        <w:t xml:space="preserve"> поселения за предшествующий год, социально-экономическую ситуацию текущего года, разрабатывает прогноз социально-экономического развития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w:t>
      </w:r>
      <w:r w:rsidR="00406BFA">
        <w:rPr>
          <w:rFonts w:ascii="Times New Roman" w:eastAsia="Times New Roman" w:hAnsi="Times New Roman" w:cs="Times New Roman"/>
          <w:sz w:val="24"/>
          <w:szCs w:val="24"/>
          <w:lang w:eastAsia="ru-RU"/>
        </w:rPr>
        <w:t>я</w:t>
      </w:r>
      <w:r w:rsidRPr="00337129">
        <w:rPr>
          <w:rFonts w:ascii="Times New Roman" w:eastAsia="Times New Roman" w:hAnsi="Times New Roman" w:cs="Times New Roman"/>
          <w:sz w:val="24"/>
          <w:szCs w:val="24"/>
          <w:lang w:eastAsia="ru-RU"/>
        </w:rPr>
        <w:t xml:space="preserve"> на среднесрочную перспективу;</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вносит предложения по основным направлениям расходов инвестиционного характера и перечню целевых программ, предлагаемых к финансированию из бюджета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3) в процессе разработки Плана, проекта бюджета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по мере необходимости проводит корректировку документов, предусмотренных пунктом 15 Порядка, в пределах своей компетенции и доводит их до сведения соответствующих органов и должностных лиц Администрации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11. Администраторы доходов бюджета </w:t>
      </w:r>
      <w:r w:rsidR="00406BFA">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r w:rsidR="00D81D48">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осуществляют прогнозирование поступлений администрируемых доходов на очередной финансовый год и плановый период и представляют </w:t>
      </w:r>
      <w:r w:rsidR="00406BFA" w:rsidRPr="00337129">
        <w:rPr>
          <w:rFonts w:ascii="Times New Roman" w:eastAsia="Times New Roman" w:hAnsi="Times New Roman" w:cs="Times New Roman"/>
          <w:sz w:val="24"/>
          <w:szCs w:val="24"/>
          <w:lang w:eastAsia="ru-RU"/>
        </w:rPr>
        <w:t>сведения для</w:t>
      </w:r>
      <w:r w:rsidRPr="00337129">
        <w:rPr>
          <w:rFonts w:ascii="Times New Roman" w:eastAsia="Times New Roman" w:hAnsi="Times New Roman" w:cs="Times New Roman"/>
          <w:sz w:val="24"/>
          <w:szCs w:val="24"/>
          <w:lang w:eastAsia="ru-RU"/>
        </w:rPr>
        <w:t xml:space="preserve"> формирования показателей Плана;</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разрабатывают пояснения об изменениях налогооблагаемой, облагаемой базы доходов бюджета </w:t>
      </w:r>
      <w:r w:rsidR="00406BFA">
        <w:rPr>
          <w:rFonts w:ascii="Times New Roman" w:eastAsia="Times New Roman" w:hAnsi="Times New Roman" w:cs="Times New Roman"/>
          <w:sz w:val="24"/>
          <w:szCs w:val="24"/>
          <w:lang w:eastAsia="ru-RU"/>
        </w:rPr>
        <w:t xml:space="preserve">муниципального образования городского </w:t>
      </w:r>
      <w:r w:rsidRPr="00337129">
        <w:rPr>
          <w:rFonts w:ascii="Times New Roman" w:eastAsia="Times New Roman" w:hAnsi="Times New Roman" w:cs="Times New Roman"/>
          <w:sz w:val="24"/>
          <w:szCs w:val="24"/>
          <w:lang w:eastAsia="ru-RU"/>
        </w:rPr>
        <w:t>поселения</w:t>
      </w:r>
      <w:r w:rsidR="00406BFA">
        <w:rPr>
          <w:rFonts w:ascii="Times New Roman" w:eastAsia="Times New Roman" w:hAnsi="Times New Roman" w:cs="Times New Roman"/>
          <w:sz w:val="24"/>
          <w:szCs w:val="24"/>
          <w:lang w:eastAsia="ru-RU"/>
        </w:rPr>
        <w:t xml:space="preserve"> «поселок Кичера»</w:t>
      </w:r>
      <w:r w:rsidRPr="00337129">
        <w:rPr>
          <w:rFonts w:ascii="Times New Roman" w:eastAsia="Times New Roman" w:hAnsi="Times New Roman" w:cs="Times New Roman"/>
          <w:sz w:val="24"/>
          <w:szCs w:val="24"/>
          <w:lang w:eastAsia="ru-RU"/>
        </w:rPr>
        <w:t xml:space="preserve"> на среднесрочную перспективу;</w:t>
      </w:r>
    </w:p>
    <w:p w:rsidR="00406BFA"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lastRenderedPageBreak/>
        <w:t xml:space="preserve">3) в пределах полномочий органов местного самоуправления, предусмотренных действующим законодательством, разрабатывают предложения по принятию или изменению </w:t>
      </w:r>
    </w:p>
    <w:p w:rsidR="00406BFA" w:rsidRDefault="00406BFA"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7129" w:rsidRPr="00337129" w:rsidRDefault="00337129" w:rsidP="00D81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действующих нормативных правовых актов, приводящие к изменению доходов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4) готовят и в пределах своей компетенции реализуют предложения по мобилизации администрируемых доходов.</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12. Главные распорядители, распорядители и получатели средств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формируют данные о расходных обязательствах, исполнение которых относится к их полномочиям, по установленной форме для включения их в реестр расходных обязательств </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2) разрабатывают пояснения о результатах и основных направлениях деятельности и перечень целевых программ;</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3) составляют расчеты и обоснования к предельным объемам ассигнований;</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4) распределяют предельные объемы ассигнований, включая межбюджетные трансферты, по конкретным направлениям (разделам, подразделам, целевым статьям, видам расходов функциональной и ведомственной классификации);</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5) готовят и в пределах своей компетенции реализуют предложения по оптимизации состава закрепленных за ними расходных обязательств и объема средств, необходимых для их исполнения.</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III. МЕТОДИКА РАЗРАБОТКИ</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СРЕДНЕСРОЧНОГО ФИНАНСОВОГО ПЛАНА</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13. План разрабатывается на три года, из которых:</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первый год - очередной финансовый год;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следующие два года - плановый период, на протяжении которого прослеживаются реальные результаты заявленной экономической политики.</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14. 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15. План разрабатывается на основании следующих документов:</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оценки социально-экономической ситуации текущего года, прогноза социально-экономического развития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на среднесрочную перспективу;</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приоритетных направлений расходов инвестиционного характера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и перечня целевых программ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предлагаемых к финансированию из </w:t>
      </w:r>
      <w:r w:rsidR="00F71C58" w:rsidRPr="00337129">
        <w:rPr>
          <w:rFonts w:ascii="Times New Roman" w:eastAsia="Times New Roman" w:hAnsi="Times New Roman" w:cs="Times New Roman"/>
          <w:sz w:val="24"/>
          <w:szCs w:val="24"/>
          <w:lang w:eastAsia="ru-RU"/>
        </w:rPr>
        <w:t>бюджета городского</w:t>
      </w:r>
      <w:r w:rsidRPr="00337129">
        <w:rPr>
          <w:rFonts w:ascii="Times New Roman" w:eastAsia="Times New Roman" w:hAnsi="Times New Roman" w:cs="Times New Roman"/>
          <w:sz w:val="24"/>
          <w:szCs w:val="24"/>
          <w:lang w:eastAsia="ru-RU"/>
        </w:rPr>
        <w:t xml:space="preserve"> поселения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3) основных направлений бюджетной и налоговой политики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4) предельных объемов ассигнований на выполнение действующих и принимаемых обязательств </w:t>
      </w:r>
      <w:r w:rsidR="00F71C58" w:rsidRPr="00337129">
        <w:rPr>
          <w:rFonts w:ascii="Times New Roman" w:eastAsia="Times New Roman" w:hAnsi="Times New Roman" w:cs="Times New Roman"/>
          <w:sz w:val="24"/>
          <w:szCs w:val="24"/>
          <w:lang w:eastAsia="ru-RU"/>
        </w:rPr>
        <w:t xml:space="preserve">бюджета </w:t>
      </w:r>
      <w:r w:rsidR="00F71C58">
        <w:rPr>
          <w:rFonts w:ascii="Times New Roman" w:eastAsia="Times New Roman" w:hAnsi="Times New Roman" w:cs="Times New Roman"/>
          <w:sz w:val="24"/>
          <w:szCs w:val="24"/>
          <w:lang w:eastAsia="ru-RU"/>
        </w:rPr>
        <w:t>город</w:t>
      </w:r>
      <w:r w:rsidR="00F71C58" w:rsidRPr="00337129">
        <w:rPr>
          <w:rFonts w:ascii="Times New Roman" w:eastAsia="Times New Roman" w:hAnsi="Times New Roman" w:cs="Times New Roman"/>
          <w:sz w:val="24"/>
          <w:szCs w:val="24"/>
          <w:lang w:eastAsia="ru-RU"/>
        </w:rPr>
        <w:t>ского</w:t>
      </w:r>
      <w:r w:rsidRPr="00337129">
        <w:rPr>
          <w:rFonts w:ascii="Times New Roman" w:eastAsia="Times New Roman" w:hAnsi="Times New Roman" w:cs="Times New Roman"/>
          <w:sz w:val="24"/>
          <w:szCs w:val="24"/>
          <w:lang w:eastAsia="ru-RU"/>
        </w:rPr>
        <w:t xml:space="preserve"> поселения и проект их распределения в разрезе главных распорядителей;</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5) пояснений главных распорядителей средств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о результатах и основных направлениях деятельности и перечень целевых программ.</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16. Предварительно осуществляется оценка объема ассигнований на выполнение действующих обязательств на основе реестра расходных обязательств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составленного специалистом</w:t>
      </w:r>
      <w:r w:rsidR="00F71C58">
        <w:rPr>
          <w:rFonts w:ascii="Times New Roman" w:eastAsia="Times New Roman" w:hAnsi="Times New Roman" w:cs="Times New Roman"/>
          <w:sz w:val="24"/>
          <w:szCs w:val="24"/>
          <w:lang w:eastAsia="ru-RU"/>
        </w:rPr>
        <w:t xml:space="preserve"> по ФЭД</w:t>
      </w:r>
      <w:r w:rsidRPr="00337129">
        <w:rPr>
          <w:rFonts w:ascii="Times New Roman" w:eastAsia="Times New Roman" w:hAnsi="Times New Roman" w:cs="Times New Roman"/>
          <w:sz w:val="24"/>
          <w:szCs w:val="24"/>
          <w:lang w:eastAsia="ru-RU"/>
        </w:rPr>
        <w:t xml:space="preserve"> в установленном порядке, с использованием представленных главными распорядителями, распорядителями и иными получателями средств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данных о расходных обязательствах.</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w:t>
      </w:r>
      <w:r w:rsidR="00F71C58">
        <w:rPr>
          <w:rFonts w:ascii="Times New Roman" w:eastAsia="Times New Roman" w:hAnsi="Times New Roman" w:cs="Times New Roman"/>
          <w:sz w:val="24"/>
          <w:szCs w:val="24"/>
          <w:lang w:eastAsia="ru-RU"/>
        </w:rPr>
        <w:t>городс</w:t>
      </w:r>
      <w:r w:rsidRPr="00337129">
        <w:rPr>
          <w:rFonts w:ascii="Times New Roman" w:eastAsia="Times New Roman" w:hAnsi="Times New Roman" w:cs="Times New Roman"/>
          <w:sz w:val="24"/>
          <w:szCs w:val="24"/>
          <w:lang w:eastAsia="ru-RU"/>
        </w:rPr>
        <w:t>кого поселения. В случае невыполнения указанного условия принимается решение о сокращении расходных обязательств.</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lastRenderedPageBreak/>
        <w:t xml:space="preserve">Предельные объемы ассигнований главных распорядителей средств бюджета </w:t>
      </w:r>
      <w:r w:rsidR="00F71C58">
        <w:rPr>
          <w:rFonts w:ascii="Times New Roman" w:eastAsia="Times New Roman" w:hAnsi="Times New Roman" w:cs="Times New Roman"/>
          <w:sz w:val="24"/>
          <w:szCs w:val="24"/>
          <w:lang w:eastAsia="ru-RU"/>
        </w:rPr>
        <w:t>городс</w:t>
      </w:r>
      <w:r w:rsidRPr="00337129">
        <w:rPr>
          <w:rFonts w:ascii="Times New Roman" w:eastAsia="Times New Roman" w:hAnsi="Times New Roman" w:cs="Times New Roman"/>
          <w:sz w:val="24"/>
          <w:szCs w:val="24"/>
          <w:lang w:eastAsia="ru-RU"/>
        </w:rPr>
        <w:t>кого поселения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w:t>
      </w:r>
    </w:p>
    <w:p w:rsidR="00F71C58"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Сумма предельных объемов ассигнований на выполнение принимаемых обязательств главными распорядителями не может превышать предельный объем финансовых ресурсов, </w:t>
      </w:r>
    </w:p>
    <w:p w:rsidR="00337129" w:rsidRPr="00337129" w:rsidRDefault="00337129" w:rsidP="00D81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которые в очередном финансовом году и плановом периоде могут быть направлены на финансирование принимаемых обязательств.</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17. Проект среднесрочного финансового плана составляется по формам 1 - 2, включает в себя нормативы отчислений доходов в бюджет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сопровождается пояснительной запиской, которая должна содержать:</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обоснование параметров среднесрочного финансового плана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в т.ч. сопоставление с ранее одобренными параметрами с указанием причин планируемых изменений;</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 а также информацию о соотношении текущих и капитальных расходов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за отчетный финансовый год и прогноз их соотношения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3) оценку объемов ассигнований на капитальные вложения, включенных в адресную инвестиционную программу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и перечень муниципальных целевых программ, предлагаемых к финансированию из </w:t>
      </w:r>
      <w:r w:rsidR="00F71C58" w:rsidRPr="00337129">
        <w:rPr>
          <w:rFonts w:ascii="Times New Roman" w:eastAsia="Times New Roman" w:hAnsi="Times New Roman" w:cs="Times New Roman"/>
          <w:sz w:val="24"/>
          <w:szCs w:val="24"/>
          <w:lang w:eastAsia="ru-RU"/>
        </w:rPr>
        <w:t>бюджета городского</w:t>
      </w:r>
      <w:r w:rsidRPr="00337129">
        <w:rPr>
          <w:rFonts w:ascii="Times New Roman" w:eastAsia="Times New Roman" w:hAnsi="Times New Roman" w:cs="Times New Roman"/>
          <w:sz w:val="24"/>
          <w:szCs w:val="24"/>
          <w:lang w:eastAsia="ru-RU"/>
        </w:rPr>
        <w:t xml:space="preserve"> поселения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4) прогноз объема и структуры муниципального долга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и обоснование предложений по объемам заимствований и стоимости обслуживания муниципального долга на очередной финансовый год и плановый период;</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5) основные итоги по исполнению доходов, расходов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в отчетном году.</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18. Проект среднесрочного </w:t>
      </w:r>
      <w:r w:rsidR="00F71C58" w:rsidRPr="00337129">
        <w:rPr>
          <w:rFonts w:ascii="Times New Roman" w:eastAsia="Times New Roman" w:hAnsi="Times New Roman" w:cs="Times New Roman"/>
          <w:sz w:val="24"/>
          <w:szCs w:val="24"/>
          <w:lang w:eastAsia="ru-RU"/>
        </w:rPr>
        <w:t>плана направляется</w:t>
      </w:r>
      <w:r w:rsidRPr="00337129">
        <w:rPr>
          <w:rFonts w:ascii="Times New Roman" w:eastAsia="Times New Roman" w:hAnsi="Times New Roman" w:cs="Times New Roman"/>
          <w:sz w:val="24"/>
          <w:szCs w:val="24"/>
          <w:lang w:eastAsia="ru-RU"/>
        </w:rPr>
        <w:t xml:space="preserve"> на утверждение Главе</w:t>
      </w:r>
      <w:r w:rsidR="00F71C58">
        <w:rPr>
          <w:rFonts w:ascii="Times New Roman" w:eastAsia="Times New Roman" w:hAnsi="Times New Roman" w:cs="Times New Roman"/>
          <w:sz w:val="24"/>
          <w:szCs w:val="24"/>
          <w:lang w:eastAsia="ru-RU"/>
        </w:rPr>
        <w:t>-руководителю</w:t>
      </w:r>
      <w:r w:rsidRPr="00337129">
        <w:rPr>
          <w:rFonts w:ascii="Times New Roman" w:eastAsia="Times New Roman" w:hAnsi="Times New Roman" w:cs="Times New Roman"/>
          <w:sz w:val="24"/>
          <w:szCs w:val="24"/>
          <w:lang w:eastAsia="ru-RU"/>
        </w:rPr>
        <w:t xml:space="preserve"> Администрации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19. План утверждается Глав</w:t>
      </w:r>
      <w:r w:rsidR="00F71C58">
        <w:rPr>
          <w:rFonts w:ascii="Times New Roman" w:eastAsia="Times New Roman" w:hAnsi="Times New Roman" w:cs="Times New Roman"/>
          <w:sz w:val="24"/>
          <w:szCs w:val="24"/>
          <w:lang w:eastAsia="ru-RU"/>
        </w:rPr>
        <w:t>ой-руководителем</w:t>
      </w:r>
      <w:r w:rsidRPr="00337129">
        <w:rPr>
          <w:rFonts w:ascii="Times New Roman" w:eastAsia="Times New Roman" w:hAnsi="Times New Roman" w:cs="Times New Roman"/>
          <w:sz w:val="24"/>
          <w:szCs w:val="24"/>
          <w:lang w:eastAsia="ru-RU"/>
        </w:rPr>
        <w:t xml:space="preserve"> Администрации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и подлежит </w:t>
      </w:r>
      <w:r w:rsidR="00F71C58" w:rsidRPr="00337129">
        <w:rPr>
          <w:rFonts w:ascii="Times New Roman" w:eastAsia="Times New Roman" w:hAnsi="Times New Roman" w:cs="Times New Roman"/>
          <w:sz w:val="24"/>
          <w:szCs w:val="24"/>
          <w:lang w:eastAsia="ru-RU"/>
        </w:rPr>
        <w:t>опубликованию в</w:t>
      </w:r>
      <w:r w:rsidRPr="00337129">
        <w:rPr>
          <w:rFonts w:ascii="Times New Roman" w:eastAsia="Times New Roman" w:hAnsi="Times New Roman" w:cs="Times New Roman"/>
          <w:sz w:val="24"/>
          <w:szCs w:val="24"/>
          <w:lang w:eastAsia="ru-RU"/>
        </w:rPr>
        <w:t xml:space="preserve"> установленном порядке.</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Утвержденный План представляется в </w:t>
      </w:r>
      <w:r w:rsidR="00F71C58">
        <w:rPr>
          <w:rFonts w:ascii="Times New Roman" w:eastAsia="Times New Roman" w:hAnsi="Times New Roman" w:cs="Times New Roman"/>
          <w:sz w:val="24"/>
          <w:szCs w:val="24"/>
          <w:lang w:eastAsia="ru-RU"/>
        </w:rPr>
        <w:t>Совет депутатов</w:t>
      </w:r>
      <w:r w:rsidRPr="00337129">
        <w:rPr>
          <w:rFonts w:ascii="Times New Roman" w:eastAsia="Times New Roman" w:hAnsi="Times New Roman" w:cs="Times New Roman"/>
          <w:sz w:val="24"/>
          <w:szCs w:val="24"/>
          <w:lang w:eastAsia="ru-RU"/>
        </w:rPr>
        <w:t xml:space="preserve">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 xml:space="preserve">ского поселения одновременно с проектом </w:t>
      </w:r>
      <w:r w:rsidR="00F71C58" w:rsidRPr="00337129">
        <w:rPr>
          <w:rFonts w:ascii="Times New Roman" w:eastAsia="Times New Roman" w:hAnsi="Times New Roman" w:cs="Times New Roman"/>
          <w:sz w:val="24"/>
          <w:szCs w:val="24"/>
          <w:lang w:eastAsia="ru-RU"/>
        </w:rPr>
        <w:t>бюджета муниципально</w:t>
      </w:r>
      <w:r w:rsidR="00F71C58">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образовани</w:t>
      </w:r>
      <w:r w:rsidR="00F71C5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городского поселения «поселок Кичера»</w:t>
      </w:r>
      <w:r w:rsidRPr="00337129">
        <w:rPr>
          <w:rFonts w:ascii="Times New Roman" w:eastAsia="Times New Roman" w:hAnsi="Times New Roman" w:cs="Times New Roman"/>
          <w:sz w:val="24"/>
          <w:szCs w:val="24"/>
          <w:lang w:eastAsia="ru-RU"/>
        </w:rPr>
        <w:t>.</w:t>
      </w:r>
    </w:p>
    <w:p w:rsidR="00337129" w:rsidRPr="00337129" w:rsidRDefault="00337129" w:rsidP="003371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20. Сроки разработки Плана и проекта бюджета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 ежегодно утверждаются Глав</w:t>
      </w:r>
      <w:r w:rsidR="00F71C58">
        <w:rPr>
          <w:rFonts w:ascii="Times New Roman" w:eastAsia="Times New Roman" w:hAnsi="Times New Roman" w:cs="Times New Roman"/>
          <w:sz w:val="24"/>
          <w:szCs w:val="24"/>
          <w:lang w:eastAsia="ru-RU"/>
        </w:rPr>
        <w:t>ой-руководителем</w:t>
      </w:r>
      <w:r w:rsidRPr="00337129">
        <w:rPr>
          <w:rFonts w:ascii="Times New Roman" w:eastAsia="Times New Roman" w:hAnsi="Times New Roman" w:cs="Times New Roman"/>
          <w:sz w:val="24"/>
          <w:szCs w:val="24"/>
          <w:lang w:eastAsia="ru-RU"/>
        </w:rPr>
        <w:t xml:space="preserve"> Администрации </w:t>
      </w:r>
      <w:r w:rsidR="00F71C58">
        <w:rPr>
          <w:rFonts w:ascii="Times New Roman" w:eastAsia="Times New Roman" w:hAnsi="Times New Roman" w:cs="Times New Roman"/>
          <w:sz w:val="24"/>
          <w:szCs w:val="24"/>
          <w:lang w:eastAsia="ru-RU"/>
        </w:rPr>
        <w:t>город</w:t>
      </w:r>
      <w:r w:rsidRPr="00337129">
        <w:rPr>
          <w:rFonts w:ascii="Times New Roman" w:eastAsia="Times New Roman" w:hAnsi="Times New Roman" w:cs="Times New Roman"/>
          <w:sz w:val="24"/>
          <w:szCs w:val="24"/>
          <w:lang w:eastAsia="ru-RU"/>
        </w:rPr>
        <w:t>ского поселения.</w:t>
      </w: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D2F" w:rsidRDefault="00364D2F" w:rsidP="00337129">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337129" w:rsidRPr="00337129" w:rsidRDefault="00337129" w:rsidP="00337129">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bookmarkStart w:id="0" w:name="_GoBack"/>
      <w:bookmarkEnd w:id="0"/>
      <w:r w:rsidRPr="00337129">
        <w:rPr>
          <w:rFonts w:ascii="Times New Roman" w:eastAsia="Times New Roman" w:hAnsi="Times New Roman" w:cs="Times New Roman"/>
          <w:b/>
          <w:sz w:val="24"/>
          <w:szCs w:val="24"/>
          <w:lang w:eastAsia="ru-RU"/>
        </w:rPr>
        <w:t>Форма 1</w:t>
      </w: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СРЕДНЕСРОЧНЫЙ ФИНАНСОВЫЙ ПЛАН</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 xml:space="preserve">БЮДЖЕТА АДМИНИСТРАЦИИ </w:t>
      </w:r>
      <w:r w:rsidRPr="00F71C58">
        <w:rPr>
          <w:rFonts w:ascii="Times New Roman" w:eastAsia="Times New Roman" w:hAnsi="Times New Roman" w:cs="Times New Roman"/>
          <w:b/>
          <w:sz w:val="24"/>
          <w:szCs w:val="24"/>
          <w:lang w:eastAsia="ru-RU"/>
        </w:rPr>
        <w:t>МУНИЦИПАЛЬНО</w:t>
      </w:r>
      <w:r w:rsidR="00F71C58">
        <w:rPr>
          <w:rFonts w:ascii="Times New Roman" w:eastAsia="Times New Roman" w:hAnsi="Times New Roman" w:cs="Times New Roman"/>
          <w:b/>
          <w:sz w:val="24"/>
          <w:szCs w:val="24"/>
          <w:lang w:eastAsia="ru-RU"/>
        </w:rPr>
        <w:t>ГО</w:t>
      </w:r>
      <w:r w:rsidRPr="00F71C58">
        <w:rPr>
          <w:rFonts w:ascii="Times New Roman" w:eastAsia="Times New Roman" w:hAnsi="Times New Roman" w:cs="Times New Roman"/>
          <w:b/>
          <w:sz w:val="24"/>
          <w:szCs w:val="24"/>
          <w:lang w:eastAsia="ru-RU"/>
        </w:rPr>
        <w:t xml:space="preserve"> ОБРАЗОВАНИ</w:t>
      </w:r>
      <w:r w:rsidR="00F71C58">
        <w:rPr>
          <w:rFonts w:ascii="Times New Roman" w:eastAsia="Times New Roman" w:hAnsi="Times New Roman" w:cs="Times New Roman"/>
          <w:b/>
          <w:sz w:val="24"/>
          <w:szCs w:val="24"/>
          <w:lang w:eastAsia="ru-RU"/>
        </w:rPr>
        <w:t>Я</w:t>
      </w:r>
      <w:r w:rsidRPr="00F71C58">
        <w:rPr>
          <w:rFonts w:ascii="Times New Roman" w:eastAsia="Times New Roman" w:hAnsi="Times New Roman" w:cs="Times New Roman"/>
          <w:b/>
          <w:sz w:val="24"/>
          <w:szCs w:val="24"/>
          <w:lang w:eastAsia="ru-RU"/>
        </w:rPr>
        <w:t xml:space="preserve"> ГОРОДСКОГО ПОСЕЛЕНИЯ «ПОСЕЛОК КИЧЕРА»</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на___________ - __________годы</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(тыс. руб.)</w:t>
      </w:r>
    </w:p>
    <w:tbl>
      <w:tblPr>
        <w:tblW w:w="0" w:type="auto"/>
        <w:tblInd w:w="70" w:type="dxa"/>
        <w:tblLayout w:type="fixed"/>
        <w:tblCellMar>
          <w:left w:w="70" w:type="dxa"/>
          <w:right w:w="70" w:type="dxa"/>
        </w:tblCellMar>
        <w:tblLook w:val="0000" w:firstRow="0" w:lastRow="0" w:firstColumn="0" w:lastColumn="0" w:noHBand="0" w:noVBand="0"/>
      </w:tblPr>
      <w:tblGrid>
        <w:gridCol w:w="4678"/>
        <w:gridCol w:w="1701"/>
        <w:gridCol w:w="1559"/>
        <w:gridCol w:w="1701"/>
      </w:tblGrid>
      <w:tr w:rsidR="00337129" w:rsidRPr="00337129" w:rsidTr="00A16E60">
        <w:trPr>
          <w:cantSplit/>
          <w:trHeight w:val="72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br/>
            </w:r>
            <w:r w:rsidRPr="00337129">
              <w:rPr>
                <w:rFonts w:ascii="Times New Roman" w:eastAsia="Times New Roman" w:hAnsi="Times New Roman" w:cs="Times New Roman"/>
                <w:sz w:val="24"/>
                <w:szCs w:val="24"/>
                <w:lang w:eastAsia="ru-RU"/>
              </w:rPr>
              <w:br/>
              <w:t xml:space="preserve">Показатели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37129">
              <w:rPr>
                <w:rFonts w:ascii="Times New Roman" w:eastAsia="Times New Roman" w:hAnsi="Times New Roman" w:cs="Times New Roman"/>
                <w:sz w:val="24"/>
                <w:szCs w:val="24"/>
                <w:lang w:eastAsia="ru-RU"/>
              </w:rPr>
              <w:t xml:space="preserve">Прогноз  </w:t>
            </w:r>
            <w:r w:rsidRPr="00337129">
              <w:rPr>
                <w:rFonts w:ascii="Times New Roman" w:eastAsia="Times New Roman" w:hAnsi="Times New Roman" w:cs="Times New Roman"/>
                <w:sz w:val="24"/>
                <w:szCs w:val="24"/>
                <w:lang w:eastAsia="ru-RU"/>
              </w:rPr>
              <w:br/>
              <w:t>очередного</w:t>
            </w:r>
            <w:proofErr w:type="gramEnd"/>
            <w:r w:rsidRPr="00337129">
              <w:rPr>
                <w:rFonts w:ascii="Times New Roman" w:eastAsia="Times New Roman" w:hAnsi="Times New Roman" w:cs="Times New Roman"/>
                <w:sz w:val="24"/>
                <w:szCs w:val="24"/>
                <w:lang w:eastAsia="ru-RU"/>
              </w:rPr>
              <w:t xml:space="preserve"> </w:t>
            </w:r>
            <w:r w:rsidRPr="00337129">
              <w:rPr>
                <w:rFonts w:ascii="Times New Roman" w:eastAsia="Times New Roman" w:hAnsi="Times New Roman" w:cs="Times New Roman"/>
                <w:sz w:val="24"/>
                <w:szCs w:val="24"/>
                <w:lang w:eastAsia="ru-RU"/>
              </w:rPr>
              <w:br/>
              <w:t>финансового</w:t>
            </w:r>
            <w:r w:rsidRPr="00337129">
              <w:rPr>
                <w:rFonts w:ascii="Times New Roman" w:eastAsia="Times New Roman" w:hAnsi="Times New Roman" w:cs="Times New Roman"/>
                <w:sz w:val="24"/>
                <w:szCs w:val="24"/>
                <w:lang w:eastAsia="ru-RU"/>
              </w:rPr>
              <w:br/>
              <w:t xml:space="preserve">года    </w:t>
            </w: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Прогноз </w:t>
            </w:r>
            <w:r w:rsidRPr="00337129">
              <w:rPr>
                <w:rFonts w:ascii="Times New Roman" w:eastAsia="Times New Roman" w:hAnsi="Times New Roman" w:cs="Times New Roman"/>
                <w:sz w:val="24"/>
                <w:szCs w:val="24"/>
                <w:lang w:eastAsia="ru-RU"/>
              </w:rPr>
              <w:br/>
              <w:t xml:space="preserve">первого </w:t>
            </w:r>
            <w:r w:rsidRPr="00337129">
              <w:rPr>
                <w:rFonts w:ascii="Times New Roman" w:eastAsia="Times New Roman" w:hAnsi="Times New Roman" w:cs="Times New Roman"/>
                <w:sz w:val="24"/>
                <w:szCs w:val="24"/>
                <w:lang w:eastAsia="ru-RU"/>
              </w:rPr>
              <w:br/>
              <w:t xml:space="preserve">года   </w:t>
            </w:r>
            <w:r w:rsidRPr="00337129">
              <w:rPr>
                <w:rFonts w:ascii="Times New Roman" w:eastAsia="Times New Roman" w:hAnsi="Times New Roman" w:cs="Times New Roman"/>
                <w:sz w:val="24"/>
                <w:szCs w:val="24"/>
                <w:lang w:eastAsia="ru-RU"/>
              </w:rPr>
              <w:br/>
              <w:t>планового</w:t>
            </w:r>
            <w:r w:rsidRPr="00337129">
              <w:rPr>
                <w:rFonts w:ascii="Times New Roman" w:eastAsia="Times New Roman" w:hAnsi="Times New Roman" w:cs="Times New Roman"/>
                <w:sz w:val="24"/>
                <w:szCs w:val="24"/>
                <w:lang w:eastAsia="ru-RU"/>
              </w:rPr>
              <w:br/>
              <w:t xml:space="preserve">периода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Прогноз   </w:t>
            </w:r>
            <w:r w:rsidRPr="00337129">
              <w:rPr>
                <w:rFonts w:ascii="Times New Roman" w:eastAsia="Times New Roman" w:hAnsi="Times New Roman" w:cs="Times New Roman"/>
                <w:sz w:val="24"/>
                <w:szCs w:val="24"/>
                <w:lang w:eastAsia="ru-RU"/>
              </w:rPr>
              <w:br/>
              <w:t>второго года</w:t>
            </w:r>
            <w:r w:rsidRPr="00337129">
              <w:rPr>
                <w:rFonts w:ascii="Times New Roman" w:eastAsia="Times New Roman" w:hAnsi="Times New Roman" w:cs="Times New Roman"/>
                <w:sz w:val="24"/>
                <w:szCs w:val="24"/>
                <w:lang w:eastAsia="ru-RU"/>
              </w:rPr>
              <w:br/>
            </w:r>
            <w:proofErr w:type="gramStart"/>
            <w:r w:rsidRPr="00337129">
              <w:rPr>
                <w:rFonts w:ascii="Times New Roman" w:eastAsia="Times New Roman" w:hAnsi="Times New Roman" w:cs="Times New Roman"/>
                <w:sz w:val="24"/>
                <w:szCs w:val="24"/>
                <w:lang w:eastAsia="ru-RU"/>
              </w:rPr>
              <w:t xml:space="preserve">планового  </w:t>
            </w:r>
            <w:r w:rsidRPr="00337129">
              <w:rPr>
                <w:rFonts w:ascii="Times New Roman" w:eastAsia="Times New Roman" w:hAnsi="Times New Roman" w:cs="Times New Roman"/>
                <w:sz w:val="24"/>
                <w:szCs w:val="24"/>
                <w:lang w:eastAsia="ru-RU"/>
              </w:rPr>
              <w:br/>
              <w:t>периода</w:t>
            </w:r>
            <w:proofErr w:type="gramEnd"/>
            <w:r w:rsidRPr="00337129">
              <w:rPr>
                <w:rFonts w:ascii="Times New Roman" w:eastAsia="Times New Roman" w:hAnsi="Times New Roman" w:cs="Times New Roman"/>
                <w:sz w:val="24"/>
                <w:szCs w:val="24"/>
                <w:lang w:eastAsia="ru-RU"/>
              </w:rPr>
              <w:t xml:space="preserve">   </w:t>
            </w:r>
          </w:p>
        </w:tc>
      </w:tr>
      <w:tr w:rsidR="00337129" w:rsidRPr="00337129" w:rsidTr="00A16E60">
        <w:trPr>
          <w:cantSplit/>
          <w:trHeight w:val="24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Доходы - всего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24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В том </w:t>
            </w:r>
            <w:proofErr w:type="gramStart"/>
            <w:r w:rsidRPr="00337129">
              <w:rPr>
                <w:rFonts w:ascii="Times New Roman" w:eastAsia="Times New Roman" w:hAnsi="Times New Roman" w:cs="Times New Roman"/>
                <w:sz w:val="24"/>
                <w:szCs w:val="24"/>
                <w:lang w:eastAsia="ru-RU"/>
              </w:rPr>
              <w:t xml:space="preserve">числе:   </w:t>
            </w:r>
            <w:proofErr w:type="gramEnd"/>
            <w:r w:rsidRPr="00337129">
              <w:rPr>
                <w:rFonts w:ascii="Times New Roman" w:eastAsia="Times New Roman" w:hAnsi="Times New Roman" w:cs="Times New Roman"/>
                <w:sz w:val="24"/>
                <w:szCs w:val="24"/>
                <w:lang w:eastAsia="ru-RU"/>
              </w:rPr>
              <w:t xml:space="preserve">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36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1.1. Налоговые и неналоговые </w:t>
            </w:r>
            <w:r w:rsidRPr="00337129">
              <w:rPr>
                <w:rFonts w:ascii="Times New Roman" w:eastAsia="Times New Roman" w:hAnsi="Times New Roman" w:cs="Times New Roman"/>
                <w:sz w:val="24"/>
                <w:szCs w:val="24"/>
                <w:lang w:eastAsia="ru-RU"/>
              </w:rPr>
              <w:br/>
              <w:t xml:space="preserve">доходы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60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1.2. Безвозмездные           </w:t>
            </w:r>
            <w:r w:rsidRPr="00337129">
              <w:rPr>
                <w:rFonts w:ascii="Times New Roman" w:eastAsia="Times New Roman" w:hAnsi="Times New Roman" w:cs="Times New Roman"/>
                <w:sz w:val="24"/>
                <w:szCs w:val="24"/>
                <w:lang w:eastAsia="ru-RU"/>
              </w:rPr>
              <w:br/>
              <w:t xml:space="preserve">поступления от других        </w:t>
            </w:r>
            <w:r w:rsidRPr="00337129">
              <w:rPr>
                <w:rFonts w:ascii="Times New Roman" w:eastAsia="Times New Roman" w:hAnsi="Times New Roman" w:cs="Times New Roman"/>
                <w:sz w:val="24"/>
                <w:szCs w:val="24"/>
                <w:lang w:eastAsia="ru-RU"/>
              </w:rPr>
              <w:br/>
              <w:t xml:space="preserve">бюджетов бюджетной           </w:t>
            </w:r>
            <w:r w:rsidRPr="00337129">
              <w:rPr>
                <w:rFonts w:ascii="Times New Roman" w:eastAsia="Times New Roman" w:hAnsi="Times New Roman" w:cs="Times New Roman"/>
                <w:sz w:val="24"/>
                <w:szCs w:val="24"/>
                <w:lang w:eastAsia="ru-RU"/>
              </w:rPr>
              <w:br/>
              <w:t xml:space="preserve">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24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Расходы - всего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24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В том </w:t>
            </w:r>
            <w:proofErr w:type="gramStart"/>
            <w:r w:rsidRPr="00337129">
              <w:rPr>
                <w:rFonts w:ascii="Times New Roman" w:eastAsia="Times New Roman" w:hAnsi="Times New Roman" w:cs="Times New Roman"/>
                <w:sz w:val="24"/>
                <w:szCs w:val="24"/>
                <w:lang w:eastAsia="ru-RU"/>
              </w:rPr>
              <w:t xml:space="preserve">числе:   </w:t>
            </w:r>
            <w:proofErr w:type="gramEnd"/>
            <w:r w:rsidRPr="00337129">
              <w:rPr>
                <w:rFonts w:ascii="Times New Roman" w:eastAsia="Times New Roman" w:hAnsi="Times New Roman" w:cs="Times New Roman"/>
                <w:sz w:val="24"/>
                <w:szCs w:val="24"/>
                <w:lang w:eastAsia="ru-RU"/>
              </w:rPr>
              <w:t xml:space="preserve">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48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по разделам и подразделам    </w:t>
            </w:r>
            <w:r w:rsidRPr="00337129">
              <w:rPr>
                <w:rFonts w:ascii="Times New Roman" w:eastAsia="Times New Roman" w:hAnsi="Times New Roman" w:cs="Times New Roman"/>
                <w:sz w:val="24"/>
                <w:szCs w:val="24"/>
                <w:lang w:eastAsia="ru-RU"/>
              </w:rPr>
              <w:br/>
              <w:t xml:space="preserve">функциональной классификации </w:t>
            </w:r>
            <w:r w:rsidRPr="00337129">
              <w:rPr>
                <w:rFonts w:ascii="Times New Roman" w:eastAsia="Times New Roman" w:hAnsi="Times New Roman" w:cs="Times New Roman"/>
                <w:sz w:val="24"/>
                <w:szCs w:val="24"/>
                <w:lang w:eastAsia="ru-RU"/>
              </w:rPr>
              <w:br/>
              <w:t xml:space="preserve">расходов бюджета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24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3. Профицит (+</w:t>
            </w:r>
            <w:proofErr w:type="gramStart"/>
            <w:r w:rsidRPr="00337129">
              <w:rPr>
                <w:rFonts w:ascii="Times New Roman" w:eastAsia="Times New Roman" w:hAnsi="Times New Roman" w:cs="Times New Roman"/>
                <w:sz w:val="24"/>
                <w:szCs w:val="24"/>
                <w:lang w:eastAsia="ru-RU"/>
              </w:rPr>
              <w:t>),  дефицит</w:t>
            </w:r>
            <w:proofErr w:type="gramEnd"/>
            <w:r w:rsidRPr="00337129">
              <w:rPr>
                <w:rFonts w:ascii="Times New Roman" w:eastAsia="Times New Roman" w:hAnsi="Times New Roman" w:cs="Times New Roman"/>
                <w:sz w:val="24"/>
                <w:szCs w:val="24"/>
                <w:lang w:eastAsia="ru-RU"/>
              </w:rPr>
              <w:t xml:space="preserve">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480"/>
        </w:trPr>
        <w:tc>
          <w:tcPr>
            <w:tcW w:w="467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4. Верхний предел            </w:t>
            </w:r>
            <w:r w:rsidRPr="00337129">
              <w:rPr>
                <w:rFonts w:ascii="Times New Roman" w:eastAsia="Times New Roman" w:hAnsi="Times New Roman" w:cs="Times New Roman"/>
                <w:sz w:val="24"/>
                <w:szCs w:val="24"/>
                <w:lang w:eastAsia="ru-RU"/>
              </w:rPr>
              <w:br/>
              <w:t xml:space="preserve">муниципального долга по      </w:t>
            </w:r>
            <w:r w:rsidRPr="00337129">
              <w:rPr>
                <w:rFonts w:ascii="Times New Roman" w:eastAsia="Times New Roman" w:hAnsi="Times New Roman" w:cs="Times New Roman"/>
                <w:sz w:val="24"/>
                <w:szCs w:val="24"/>
                <w:lang w:eastAsia="ru-RU"/>
              </w:rPr>
              <w:br/>
              <w:t xml:space="preserve">состоянию на 1 января        </w:t>
            </w: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337129">
        <w:rPr>
          <w:rFonts w:ascii="Times New Roman" w:eastAsia="Times New Roman" w:hAnsi="Times New Roman" w:cs="Times New Roman"/>
          <w:b/>
          <w:sz w:val="24"/>
          <w:szCs w:val="24"/>
          <w:lang w:eastAsia="ru-RU"/>
        </w:rPr>
        <w:t>Форма 2</w:t>
      </w:r>
    </w:p>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БЮДЖЕТНЫЕ АССИГНОВАНИЯ ПО ГЛАВНЫМ РАСПОРЯДИТЕЛЯМ</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БЮДЖЕТА АДМИНИСТРАЦИИ </w:t>
      </w:r>
      <w:r>
        <w:rPr>
          <w:rFonts w:ascii="Times New Roman" w:eastAsia="Times New Roman" w:hAnsi="Times New Roman" w:cs="Times New Roman"/>
          <w:sz w:val="24"/>
          <w:szCs w:val="24"/>
          <w:lang w:eastAsia="ru-RU"/>
        </w:rPr>
        <w:t>МУНИЦИПАЛЬНО</w:t>
      </w:r>
      <w:r w:rsidR="00F71C58">
        <w:rPr>
          <w:rFonts w:ascii="Times New Roman" w:eastAsia="Times New Roman" w:hAnsi="Times New Roman" w:cs="Times New Roman"/>
          <w:sz w:val="24"/>
          <w:szCs w:val="24"/>
          <w:lang w:eastAsia="ru-RU"/>
        </w:rPr>
        <w:t>ГО ОБРАЗОВАНИЯ</w:t>
      </w:r>
      <w:r>
        <w:rPr>
          <w:rFonts w:ascii="Times New Roman" w:eastAsia="Times New Roman" w:hAnsi="Times New Roman" w:cs="Times New Roman"/>
          <w:sz w:val="24"/>
          <w:szCs w:val="24"/>
          <w:lang w:eastAsia="ru-RU"/>
        </w:rPr>
        <w:t xml:space="preserve"> ГОРОДСКОГО ПОСЕЛЕНИЯ «ПОСЕЛОК КИЧЕРА»</w:t>
      </w:r>
      <w:r w:rsidRPr="00337129">
        <w:rPr>
          <w:rFonts w:ascii="Times New Roman" w:eastAsia="Times New Roman" w:hAnsi="Times New Roman" w:cs="Times New Roman"/>
          <w:sz w:val="24"/>
          <w:szCs w:val="24"/>
          <w:lang w:eastAsia="ru-RU"/>
        </w:rPr>
        <w:t xml:space="preserve"> НА ______ - ______ ГОДЫ</w:t>
      </w:r>
    </w:p>
    <w:p w:rsidR="00337129" w:rsidRPr="00337129" w:rsidRDefault="00337129" w:rsidP="00337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777"/>
        <w:gridCol w:w="708"/>
        <w:gridCol w:w="1890"/>
        <w:gridCol w:w="1796"/>
        <w:gridCol w:w="1559"/>
        <w:gridCol w:w="1559"/>
      </w:tblGrid>
      <w:tr w:rsidR="00337129" w:rsidRPr="00337129" w:rsidTr="00A16E60">
        <w:trPr>
          <w:cantSplit/>
          <w:trHeight w:val="720"/>
        </w:trPr>
        <w:tc>
          <w:tcPr>
            <w:tcW w:w="135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br/>
              <w:t xml:space="preserve">Раздел, </w:t>
            </w:r>
            <w:r w:rsidRPr="00337129">
              <w:rPr>
                <w:rFonts w:ascii="Times New Roman" w:eastAsia="Times New Roman" w:hAnsi="Times New Roman" w:cs="Times New Roman"/>
                <w:sz w:val="24"/>
                <w:szCs w:val="24"/>
                <w:lang w:eastAsia="ru-RU"/>
              </w:rPr>
              <w:br/>
              <w:t>подраздел</w:t>
            </w:r>
          </w:p>
        </w:tc>
        <w:tc>
          <w:tcPr>
            <w:tcW w:w="777"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br/>
            </w:r>
            <w:r w:rsidRPr="00337129">
              <w:rPr>
                <w:rFonts w:ascii="Times New Roman" w:eastAsia="Times New Roman" w:hAnsi="Times New Roman" w:cs="Times New Roman"/>
                <w:sz w:val="24"/>
                <w:szCs w:val="24"/>
                <w:lang w:eastAsia="ru-RU"/>
              </w:rPr>
              <w:br/>
              <w:t>КЦСР</w:t>
            </w:r>
          </w:p>
        </w:tc>
        <w:tc>
          <w:tcPr>
            <w:tcW w:w="70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br/>
            </w:r>
            <w:r w:rsidRPr="00337129">
              <w:rPr>
                <w:rFonts w:ascii="Times New Roman" w:eastAsia="Times New Roman" w:hAnsi="Times New Roman" w:cs="Times New Roman"/>
                <w:sz w:val="24"/>
                <w:szCs w:val="24"/>
                <w:lang w:eastAsia="ru-RU"/>
              </w:rPr>
              <w:br/>
              <w:t>КВР</w:t>
            </w:r>
          </w:p>
        </w:tc>
        <w:tc>
          <w:tcPr>
            <w:tcW w:w="189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br/>
            </w:r>
            <w:r w:rsidRPr="00337129">
              <w:rPr>
                <w:rFonts w:ascii="Times New Roman" w:eastAsia="Times New Roman" w:hAnsi="Times New Roman" w:cs="Times New Roman"/>
                <w:sz w:val="24"/>
                <w:szCs w:val="24"/>
                <w:lang w:eastAsia="ru-RU"/>
              </w:rPr>
              <w:br/>
              <w:t xml:space="preserve">Наименование </w:t>
            </w:r>
          </w:p>
        </w:tc>
        <w:tc>
          <w:tcPr>
            <w:tcW w:w="1796"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37129">
              <w:rPr>
                <w:rFonts w:ascii="Times New Roman" w:eastAsia="Times New Roman" w:hAnsi="Times New Roman" w:cs="Times New Roman"/>
                <w:sz w:val="24"/>
                <w:szCs w:val="24"/>
                <w:lang w:eastAsia="ru-RU"/>
              </w:rPr>
              <w:t xml:space="preserve">Прогноз  </w:t>
            </w:r>
            <w:r w:rsidRPr="00337129">
              <w:rPr>
                <w:rFonts w:ascii="Times New Roman" w:eastAsia="Times New Roman" w:hAnsi="Times New Roman" w:cs="Times New Roman"/>
                <w:sz w:val="24"/>
                <w:szCs w:val="24"/>
                <w:lang w:eastAsia="ru-RU"/>
              </w:rPr>
              <w:br/>
              <w:t>очередного</w:t>
            </w:r>
            <w:proofErr w:type="gramEnd"/>
            <w:r w:rsidRPr="00337129">
              <w:rPr>
                <w:rFonts w:ascii="Times New Roman" w:eastAsia="Times New Roman" w:hAnsi="Times New Roman" w:cs="Times New Roman"/>
                <w:sz w:val="24"/>
                <w:szCs w:val="24"/>
                <w:lang w:eastAsia="ru-RU"/>
              </w:rPr>
              <w:t xml:space="preserve"> </w:t>
            </w:r>
            <w:r w:rsidRPr="00337129">
              <w:rPr>
                <w:rFonts w:ascii="Times New Roman" w:eastAsia="Times New Roman" w:hAnsi="Times New Roman" w:cs="Times New Roman"/>
                <w:sz w:val="24"/>
                <w:szCs w:val="24"/>
                <w:lang w:eastAsia="ru-RU"/>
              </w:rPr>
              <w:br/>
              <w:t>финансового</w:t>
            </w:r>
            <w:r w:rsidRPr="00337129">
              <w:rPr>
                <w:rFonts w:ascii="Times New Roman" w:eastAsia="Times New Roman" w:hAnsi="Times New Roman" w:cs="Times New Roman"/>
                <w:sz w:val="24"/>
                <w:szCs w:val="24"/>
                <w:lang w:eastAsia="ru-RU"/>
              </w:rPr>
              <w:br/>
              <w:t xml:space="preserve">года    </w:t>
            </w: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Прогноз </w:t>
            </w:r>
            <w:r w:rsidRPr="00337129">
              <w:rPr>
                <w:rFonts w:ascii="Times New Roman" w:eastAsia="Times New Roman" w:hAnsi="Times New Roman" w:cs="Times New Roman"/>
                <w:sz w:val="24"/>
                <w:szCs w:val="24"/>
                <w:lang w:eastAsia="ru-RU"/>
              </w:rPr>
              <w:br/>
              <w:t xml:space="preserve">первого </w:t>
            </w:r>
            <w:r w:rsidRPr="00337129">
              <w:rPr>
                <w:rFonts w:ascii="Times New Roman" w:eastAsia="Times New Roman" w:hAnsi="Times New Roman" w:cs="Times New Roman"/>
                <w:sz w:val="24"/>
                <w:szCs w:val="24"/>
                <w:lang w:eastAsia="ru-RU"/>
              </w:rPr>
              <w:br/>
              <w:t xml:space="preserve">года   </w:t>
            </w:r>
            <w:r w:rsidRPr="00337129">
              <w:rPr>
                <w:rFonts w:ascii="Times New Roman" w:eastAsia="Times New Roman" w:hAnsi="Times New Roman" w:cs="Times New Roman"/>
                <w:sz w:val="24"/>
                <w:szCs w:val="24"/>
                <w:lang w:eastAsia="ru-RU"/>
              </w:rPr>
              <w:br/>
              <w:t>планового</w:t>
            </w:r>
            <w:r w:rsidRPr="00337129">
              <w:rPr>
                <w:rFonts w:ascii="Times New Roman" w:eastAsia="Times New Roman" w:hAnsi="Times New Roman" w:cs="Times New Roman"/>
                <w:sz w:val="24"/>
                <w:szCs w:val="24"/>
                <w:lang w:eastAsia="ru-RU"/>
              </w:rPr>
              <w:br/>
              <w:t xml:space="preserve">периода </w:t>
            </w: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Прогноз </w:t>
            </w:r>
            <w:r w:rsidRPr="00337129">
              <w:rPr>
                <w:rFonts w:ascii="Times New Roman" w:eastAsia="Times New Roman" w:hAnsi="Times New Roman" w:cs="Times New Roman"/>
                <w:sz w:val="24"/>
                <w:szCs w:val="24"/>
                <w:lang w:eastAsia="ru-RU"/>
              </w:rPr>
              <w:br/>
              <w:t xml:space="preserve">второго </w:t>
            </w:r>
            <w:r w:rsidRPr="00337129">
              <w:rPr>
                <w:rFonts w:ascii="Times New Roman" w:eastAsia="Times New Roman" w:hAnsi="Times New Roman" w:cs="Times New Roman"/>
                <w:sz w:val="24"/>
                <w:szCs w:val="24"/>
                <w:lang w:eastAsia="ru-RU"/>
              </w:rPr>
              <w:br/>
              <w:t xml:space="preserve">года   </w:t>
            </w:r>
            <w:r w:rsidRPr="00337129">
              <w:rPr>
                <w:rFonts w:ascii="Times New Roman" w:eastAsia="Times New Roman" w:hAnsi="Times New Roman" w:cs="Times New Roman"/>
                <w:sz w:val="24"/>
                <w:szCs w:val="24"/>
                <w:lang w:eastAsia="ru-RU"/>
              </w:rPr>
              <w:br/>
              <w:t>планового</w:t>
            </w:r>
            <w:r w:rsidRPr="00337129">
              <w:rPr>
                <w:rFonts w:ascii="Times New Roman" w:eastAsia="Times New Roman" w:hAnsi="Times New Roman" w:cs="Times New Roman"/>
                <w:sz w:val="24"/>
                <w:szCs w:val="24"/>
                <w:lang w:eastAsia="ru-RU"/>
              </w:rPr>
              <w:br/>
              <w:t xml:space="preserve">периода </w:t>
            </w:r>
          </w:p>
        </w:tc>
      </w:tr>
      <w:tr w:rsidR="00337129" w:rsidRPr="00337129" w:rsidTr="00A16E60">
        <w:trPr>
          <w:cantSplit/>
          <w:trHeight w:val="240"/>
        </w:trPr>
        <w:tc>
          <w:tcPr>
            <w:tcW w:w="135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1    </w:t>
            </w:r>
          </w:p>
        </w:tc>
        <w:tc>
          <w:tcPr>
            <w:tcW w:w="777"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2  </w:t>
            </w:r>
          </w:p>
        </w:tc>
        <w:tc>
          <w:tcPr>
            <w:tcW w:w="70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3 </w:t>
            </w:r>
          </w:p>
        </w:tc>
        <w:tc>
          <w:tcPr>
            <w:tcW w:w="189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4      </w:t>
            </w:r>
          </w:p>
        </w:tc>
        <w:tc>
          <w:tcPr>
            <w:tcW w:w="1796"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5     </w:t>
            </w: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6    </w:t>
            </w: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r w:rsidRPr="00337129">
              <w:rPr>
                <w:rFonts w:ascii="Times New Roman" w:eastAsia="Times New Roman" w:hAnsi="Times New Roman" w:cs="Times New Roman"/>
                <w:sz w:val="24"/>
                <w:szCs w:val="24"/>
                <w:lang w:eastAsia="ru-RU"/>
              </w:rPr>
              <w:t xml:space="preserve">7    </w:t>
            </w:r>
          </w:p>
        </w:tc>
      </w:tr>
      <w:tr w:rsidR="00337129" w:rsidRPr="00337129" w:rsidTr="00A16E60">
        <w:trPr>
          <w:cantSplit/>
          <w:trHeight w:val="240"/>
        </w:trPr>
        <w:tc>
          <w:tcPr>
            <w:tcW w:w="135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7"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7129" w:rsidRPr="00337129" w:rsidTr="00A16E60">
        <w:trPr>
          <w:cantSplit/>
          <w:trHeight w:val="240"/>
        </w:trPr>
        <w:tc>
          <w:tcPr>
            <w:tcW w:w="135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7"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37129" w:rsidRPr="00337129" w:rsidRDefault="00337129" w:rsidP="0033712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37129" w:rsidRPr="00337129" w:rsidRDefault="00337129" w:rsidP="00337129">
      <w:pPr>
        <w:spacing w:after="0" w:line="240" w:lineRule="auto"/>
        <w:jc w:val="center"/>
        <w:rPr>
          <w:rFonts w:ascii="Times New Roman" w:eastAsia="Times New Roman" w:hAnsi="Times New Roman" w:cs="Times New Roman"/>
          <w:sz w:val="24"/>
          <w:szCs w:val="24"/>
          <w:lang w:eastAsia="ru-RU"/>
        </w:rPr>
      </w:pPr>
    </w:p>
    <w:p w:rsidR="00E13949" w:rsidRPr="00AE5011" w:rsidRDefault="00F71C58" w:rsidP="00F14569">
      <w:pPr>
        <w:tabs>
          <w:tab w:val="center" w:pos="5040"/>
          <w:tab w:val="left" w:pos="7095"/>
          <w:tab w:val="left" w:pos="7515"/>
        </w:tabs>
        <w:rPr>
          <w:rFonts w:ascii="Times New Roman" w:eastAsia="Times New Roman" w:hAnsi="Times New Roman" w:cs="Times New Roman"/>
          <w:sz w:val="24"/>
          <w:szCs w:val="24"/>
          <w:lang w:eastAsia="ru-RU"/>
        </w:rPr>
      </w:pPr>
      <w:r>
        <w:rPr>
          <w:rFonts w:ascii="Arial" w:hAnsi="Arial" w:cs="Arial"/>
        </w:rPr>
        <w:t>(под</w:t>
      </w:r>
      <w:r w:rsidR="00F82238" w:rsidRPr="00AE5011">
        <w:rPr>
          <w:rFonts w:ascii="Arial" w:hAnsi="Arial" w:cs="Arial"/>
        </w:rPr>
        <w:t>пись)</w:t>
      </w:r>
      <w:r w:rsidR="00F82238" w:rsidRPr="00AE5011">
        <w:rPr>
          <w:rFonts w:ascii="Arial" w:hAnsi="Arial" w:cs="Arial"/>
        </w:rPr>
        <w:tab/>
        <w:t xml:space="preserve">                                                            </w:t>
      </w:r>
      <w:proofErr w:type="gramStart"/>
      <w:r w:rsidR="00F82238" w:rsidRPr="00AE5011">
        <w:rPr>
          <w:rFonts w:ascii="Arial" w:hAnsi="Arial" w:cs="Arial"/>
        </w:rPr>
        <w:t xml:space="preserve">   (</w:t>
      </w:r>
      <w:proofErr w:type="gramEnd"/>
      <w:r w:rsidR="00F82238" w:rsidRPr="00AE5011">
        <w:rPr>
          <w:rFonts w:ascii="Arial" w:hAnsi="Arial" w:cs="Arial"/>
        </w:rPr>
        <w:t>расшифровка подписи)</w:t>
      </w:r>
    </w:p>
    <w:sectPr w:rsidR="00E13949" w:rsidRPr="00AE5011" w:rsidSect="004D20EB">
      <w:headerReference w:type="even" r:id="rId9"/>
      <w:headerReference w:type="default" r:id="rId10"/>
      <w:pgSz w:w="11906" w:h="16838"/>
      <w:pgMar w:top="284"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37" w:rsidRDefault="00213537" w:rsidP="00970581">
      <w:pPr>
        <w:spacing w:after="0" w:line="240" w:lineRule="auto"/>
      </w:pPr>
      <w:r>
        <w:separator/>
      </w:r>
    </w:p>
  </w:endnote>
  <w:endnote w:type="continuationSeparator" w:id="0">
    <w:p w:rsidR="00213537" w:rsidRDefault="00213537" w:rsidP="0097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37" w:rsidRDefault="00213537" w:rsidP="00970581">
      <w:pPr>
        <w:spacing w:after="0" w:line="240" w:lineRule="auto"/>
      </w:pPr>
      <w:r>
        <w:separator/>
      </w:r>
    </w:p>
  </w:footnote>
  <w:footnote w:type="continuationSeparator" w:id="0">
    <w:p w:rsidR="00213537" w:rsidRDefault="00213537" w:rsidP="00970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E94" w:rsidRDefault="0017319A" w:rsidP="00ED3F98">
    <w:pPr>
      <w:pStyle w:val="ad"/>
      <w:framePr w:wrap="around" w:vAnchor="text" w:hAnchor="margin" w:xAlign="center" w:y="1"/>
      <w:rPr>
        <w:rStyle w:val="ac"/>
      </w:rPr>
    </w:pPr>
    <w:r>
      <w:rPr>
        <w:rStyle w:val="ac"/>
      </w:rPr>
      <w:fldChar w:fldCharType="begin"/>
    </w:r>
    <w:r w:rsidR="00966B15">
      <w:rPr>
        <w:rStyle w:val="ac"/>
      </w:rPr>
      <w:instrText xml:space="preserve">PAGE  </w:instrText>
    </w:r>
    <w:r>
      <w:rPr>
        <w:rStyle w:val="ac"/>
      </w:rPr>
      <w:fldChar w:fldCharType="end"/>
    </w:r>
  </w:p>
  <w:p w:rsidR="00FF1E94" w:rsidRDefault="0021353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98" w:rsidRDefault="00213537" w:rsidP="00ED2834">
    <w:pPr>
      <w:pStyle w:val="ad"/>
      <w:framePr w:wrap="around" w:vAnchor="text" w:hAnchor="margin" w:xAlign="center" w:y="1"/>
      <w:rPr>
        <w:rStyle w:val="ac"/>
      </w:rPr>
    </w:pPr>
  </w:p>
  <w:p w:rsidR="00ED3F98" w:rsidRDefault="0021353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62C3"/>
    <w:multiLevelType w:val="hybridMultilevel"/>
    <w:tmpl w:val="244A75B0"/>
    <w:lvl w:ilvl="0" w:tplc="A1223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72481783"/>
    <w:multiLevelType w:val="hybridMultilevel"/>
    <w:tmpl w:val="CF14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771511"/>
    <w:multiLevelType w:val="hybridMultilevel"/>
    <w:tmpl w:val="4CCC7BCE"/>
    <w:lvl w:ilvl="0" w:tplc="F2288D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5675"/>
    <w:rsid w:val="000B407B"/>
    <w:rsid w:val="0017319A"/>
    <w:rsid w:val="00213537"/>
    <w:rsid w:val="00224251"/>
    <w:rsid w:val="002B7E7E"/>
    <w:rsid w:val="00337129"/>
    <w:rsid w:val="00364D2F"/>
    <w:rsid w:val="00394781"/>
    <w:rsid w:val="00406BFA"/>
    <w:rsid w:val="004D20EB"/>
    <w:rsid w:val="00552084"/>
    <w:rsid w:val="005B1F5C"/>
    <w:rsid w:val="006B7477"/>
    <w:rsid w:val="00752B0C"/>
    <w:rsid w:val="00790ADA"/>
    <w:rsid w:val="007A3BA8"/>
    <w:rsid w:val="008E25E6"/>
    <w:rsid w:val="00931BB3"/>
    <w:rsid w:val="0094584C"/>
    <w:rsid w:val="00966B15"/>
    <w:rsid w:val="00970581"/>
    <w:rsid w:val="00AE5011"/>
    <w:rsid w:val="00B43C7C"/>
    <w:rsid w:val="00C72307"/>
    <w:rsid w:val="00C9689F"/>
    <w:rsid w:val="00CC6935"/>
    <w:rsid w:val="00D4330B"/>
    <w:rsid w:val="00D81D48"/>
    <w:rsid w:val="00DF5675"/>
    <w:rsid w:val="00E13949"/>
    <w:rsid w:val="00E15EB3"/>
    <w:rsid w:val="00E51988"/>
    <w:rsid w:val="00F14569"/>
    <w:rsid w:val="00F41E62"/>
    <w:rsid w:val="00F71C58"/>
    <w:rsid w:val="00F8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24E83-2066-46E1-8998-AC3184D3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7E"/>
  </w:style>
  <w:style w:type="paragraph" w:styleId="1">
    <w:name w:val="heading 1"/>
    <w:basedOn w:val="a"/>
    <w:link w:val="10"/>
    <w:uiPriority w:val="9"/>
    <w:qFormat/>
    <w:rsid w:val="00E13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39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39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3949"/>
    <w:rPr>
      <w:rFonts w:ascii="Segoe UI" w:hAnsi="Segoe UI" w:cs="Segoe UI"/>
      <w:sz w:val="18"/>
      <w:szCs w:val="18"/>
    </w:rPr>
  </w:style>
  <w:style w:type="character" w:customStyle="1" w:styleId="10">
    <w:name w:val="Заголовок 1 Знак"/>
    <w:basedOn w:val="a0"/>
    <w:link w:val="1"/>
    <w:uiPriority w:val="9"/>
    <w:rsid w:val="00E139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39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394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13949"/>
  </w:style>
  <w:style w:type="character" w:styleId="a5">
    <w:name w:val="Hyperlink"/>
    <w:basedOn w:val="a0"/>
    <w:uiPriority w:val="99"/>
    <w:semiHidden/>
    <w:unhideWhenUsed/>
    <w:rsid w:val="00E13949"/>
    <w:rPr>
      <w:color w:val="0000FF"/>
      <w:u w:val="single"/>
    </w:rPr>
  </w:style>
  <w:style w:type="character" w:styleId="a6">
    <w:name w:val="FollowedHyperlink"/>
    <w:basedOn w:val="a0"/>
    <w:uiPriority w:val="99"/>
    <w:semiHidden/>
    <w:unhideWhenUsed/>
    <w:rsid w:val="00E13949"/>
    <w:rPr>
      <w:color w:val="800080"/>
      <w:u w:val="single"/>
    </w:rPr>
  </w:style>
  <w:style w:type="character" w:customStyle="1" w:styleId="news-date-time">
    <w:name w:val="news-date-time"/>
    <w:basedOn w:val="a0"/>
    <w:rsid w:val="00E13949"/>
  </w:style>
  <w:style w:type="paragraph" w:styleId="a7">
    <w:name w:val="Normal (Web)"/>
    <w:basedOn w:val="a"/>
    <w:uiPriority w:val="99"/>
    <w:semiHidden/>
    <w:unhideWhenUsed/>
    <w:rsid w:val="00E13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E13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13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E13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link">
    <w:name w:val="back-link"/>
    <w:basedOn w:val="a"/>
    <w:rsid w:val="00E13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arrow">
    <w:name w:val="backarrow"/>
    <w:basedOn w:val="a0"/>
    <w:rsid w:val="00E13949"/>
  </w:style>
  <w:style w:type="paragraph" w:styleId="a9">
    <w:name w:val="List Paragraph"/>
    <w:basedOn w:val="a"/>
    <w:uiPriority w:val="34"/>
    <w:qFormat/>
    <w:rsid w:val="008E25E6"/>
    <w:pPr>
      <w:ind w:left="720"/>
      <w:contextualSpacing/>
    </w:pPr>
  </w:style>
  <w:style w:type="character" w:customStyle="1" w:styleId="extended-textshort">
    <w:name w:val="extended-text__short"/>
    <w:basedOn w:val="a0"/>
    <w:rsid w:val="00E51988"/>
  </w:style>
  <w:style w:type="paragraph" w:customStyle="1" w:styleId="ConsNormal">
    <w:name w:val="ConsNormal"/>
    <w:rsid w:val="00F822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822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Body Text"/>
    <w:basedOn w:val="a"/>
    <w:link w:val="ab"/>
    <w:rsid w:val="00F82238"/>
    <w:pPr>
      <w:spacing w:after="12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F82238"/>
    <w:rPr>
      <w:rFonts w:ascii="Times New Roman" w:eastAsia="Times New Roman" w:hAnsi="Times New Roman" w:cs="Times New Roman"/>
      <w:sz w:val="28"/>
      <w:szCs w:val="20"/>
      <w:lang w:eastAsia="ru-RU"/>
    </w:rPr>
  </w:style>
  <w:style w:type="character" w:styleId="ac">
    <w:name w:val="page number"/>
    <w:basedOn w:val="a0"/>
    <w:rsid w:val="00F82238"/>
  </w:style>
  <w:style w:type="paragraph" w:styleId="ad">
    <w:name w:val="header"/>
    <w:basedOn w:val="a"/>
    <w:link w:val="ae"/>
    <w:rsid w:val="00F82238"/>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rsid w:val="00F8223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9705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47579">
      <w:bodyDiv w:val="1"/>
      <w:marLeft w:val="0"/>
      <w:marRight w:val="0"/>
      <w:marTop w:val="0"/>
      <w:marBottom w:val="0"/>
      <w:divBdr>
        <w:top w:val="none" w:sz="0" w:space="0" w:color="auto"/>
        <w:left w:val="none" w:sz="0" w:space="0" w:color="auto"/>
        <w:bottom w:val="none" w:sz="0" w:space="0" w:color="auto"/>
        <w:right w:val="none" w:sz="0" w:space="0" w:color="auto"/>
      </w:divBdr>
      <w:divsChild>
        <w:div w:id="1709649607">
          <w:marLeft w:val="0"/>
          <w:marRight w:val="0"/>
          <w:marTop w:val="0"/>
          <w:marBottom w:val="0"/>
          <w:divBdr>
            <w:top w:val="none" w:sz="0" w:space="0" w:color="auto"/>
            <w:left w:val="none" w:sz="0" w:space="0" w:color="auto"/>
            <w:bottom w:val="none" w:sz="0" w:space="0" w:color="auto"/>
            <w:right w:val="none" w:sz="0" w:space="0" w:color="auto"/>
          </w:divBdr>
          <w:divsChild>
            <w:div w:id="1353458866">
              <w:marLeft w:val="0"/>
              <w:marRight w:val="0"/>
              <w:marTop w:val="0"/>
              <w:marBottom w:val="0"/>
              <w:divBdr>
                <w:top w:val="none" w:sz="0" w:space="0" w:color="auto"/>
                <w:left w:val="none" w:sz="0" w:space="0" w:color="auto"/>
                <w:bottom w:val="none" w:sz="0" w:space="0" w:color="auto"/>
                <w:right w:val="none" w:sz="0" w:space="0" w:color="auto"/>
              </w:divBdr>
              <w:divsChild>
                <w:div w:id="1108697097">
                  <w:marLeft w:val="0"/>
                  <w:marRight w:val="0"/>
                  <w:marTop w:val="0"/>
                  <w:marBottom w:val="0"/>
                  <w:divBdr>
                    <w:top w:val="none" w:sz="0" w:space="0" w:color="auto"/>
                    <w:left w:val="none" w:sz="0" w:space="0" w:color="auto"/>
                    <w:bottom w:val="none" w:sz="0" w:space="0" w:color="auto"/>
                    <w:right w:val="none" w:sz="0" w:space="0" w:color="auto"/>
                  </w:divBdr>
                  <w:divsChild>
                    <w:div w:id="956181220">
                      <w:marLeft w:val="0"/>
                      <w:marRight w:val="0"/>
                      <w:marTop w:val="0"/>
                      <w:marBottom w:val="0"/>
                      <w:divBdr>
                        <w:top w:val="none" w:sz="0" w:space="0" w:color="auto"/>
                        <w:left w:val="none" w:sz="0" w:space="0" w:color="auto"/>
                        <w:bottom w:val="none" w:sz="0" w:space="0" w:color="auto"/>
                        <w:right w:val="none" w:sz="0" w:space="0" w:color="auto"/>
                      </w:divBdr>
                    </w:div>
                    <w:div w:id="1428192397">
                      <w:marLeft w:val="0"/>
                      <w:marRight w:val="0"/>
                      <w:marTop w:val="0"/>
                      <w:marBottom w:val="0"/>
                      <w:divBdr>
                        <w:top w:val="none" w:sz="0" w:space="0" w:color="auto"/>
                        <w:left w:val="none" w:sz="0" w:space="0" w:color="auto"/>
                        <w:bottom w:val="none" w:sz="0" w:space="0" w:color="auto"/>
                        <w:right w:val="none" w:sz="0" w:space="0" w:color="auto"/>
                      </w:divBdr>
                    </w:div>
                    <w:div w:id="1749186058">
                      <w:marLeft w:val="0"/>
                      <w:marRight w:val="0"/>
                      <w:marTop w:val="0"/>
                      <w:marBottom w:val="0"/>
                      <w:divBdr>
                        <w:top w:val="none" w:sz="0" w:space="0" w:color="auto"/>
                        <w:left w:val="none" w:sz="0" w:space="0" w:color="auto"/>
                        <w:bottom w:val="none" w:sz="0" w:space="0" w:color="auto"/>
                        <w:right w:val="none" w:sz="0" w:space="0" w:color="auto"/>
                      </w:divBdr>
                    </w:div>
                    <w:div w:id="608439310">
                      <w:marLeft w:val="0"/>
                      <w:marRight w:val="0"/>
                      <w:marTop w:val="0"/>
                      <w:marBottom w:val="0"/>
                      <w:divBdr>
                        <w:top w:val="none" w:sz="0" w:space="0" w:color="auto"/>
                        <w:left w:val="none" w:sz="0" w:space="0" w:color="auto"/>
                        <w:bottom w:val="none" w:sz="0" w:space="0" w:color="auto"/>
                        <w:right w:val="none" w:sz="0" w:space="0" w:color="auto"/>
                      </w:divBdr>
                    </w:div>
                    <w:div w:id="1430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6C59-3611-4316-968C-894ED85F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2020-04-27T02:16:00Z</cp:lastPrinted>
  <dcterms:created xsi:type="dcterms:W3CDTF">2020-03-26T11:09:00Z</dcterms:created>
  <dcterms:modified xsi:type="dcterms:W3CDTF">2020-04-27T02:44:00Z</dcterms:modified>
</cp:coreProperties>
</file>