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80" w:rsidRDefault="002D2380" w:rsidP="002D238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2D2380" w:rsidRDefault="002D2380" w:rsidP="002D238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2D2380" w:rsidRDefault="002D2380" w:rsidP="002D238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2D2380" w:rsidRDefault="002D2380" w:rsidP="002D2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2D2380" w:rsidRDefault="002D2380" w:rsidP="002D23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40 СЕССИЯ </w:t>
      </w:r>
    </w:p>
    <w:p w:rsidR="002D2380" w:rsidRDefault="002D2380" w:rsidP="002D2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D2380" w:rsidRDefault="002D2380" w:rsidP="002D2380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2D2380" w:rsidRDefault="002D2380" w:rsidP="002D2380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0B6A80">
        <w:rPr>
          <w:sz w:val="24"/>
        </w:rPr>
        <w:t>№ 216</w:t>
      </w:r>
      <w:bookmarkStart w:id="0" w:name="_GoBack"/>
      <w:bookmarkEnd w:id="0"/>
    </w:p>
    <w:p w:rsidR="002D2380" w:rsidRDefault="002D2380" w:rsidP="002D238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2D2380" w:rsidRDefault="002D2380" w:rsidP="002D2380">
      <w:pPr>
        <w:rPr>
          <w:sz w:val="28"/>
          <w:szCs w:val="28"/>
        </w:rPr>
      </w:pPr>
      <w:r w:rsidRPr="002D2380">
        <w:rPr>
          <w:sz w:val="28"/>
          <w:szCs w:val="28"/>
        </w:rPr>
        <w:t>от 15 июня 2023г.</w:t>
      </w:r>
      <w:r>
        <w:rPr>
          <w:sz w:val="28"/>
          <w:szCs w:val="28"/>
        </w:rPr>
        <w:t xml:space="preserve">                                                                               п. Кичера</w:t>
      </w:r>
      <w:r w:rsidRPr="002D2380">
        <w:rPr>
          <w:sz w:val="28"/>
          <w:szCs w:val="28"/>
        </w:rPr>
        <w:t xml:space="preserve">    </w:t>
      </w:r>
    </w:p>
    <w:p w:rsidR="002D2380" w:rsidRPr="002D2380" w:rsidRDefault="002D2380" w:rsidP="002D2380">
      <w:pPr>
        <w:rPr>
          <w:sz w:val="28"/>
          <w:szCs w:val="28"/>
        </w:rPr>
      </w:pPr>
      <w:r w:rsidRPr="002D238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D2380" w:rsidRPr="002D2380" w:rsidRDefault="002D2380" w:rsidP="002D2380">
      <w:pPr>
        <w:rPr>
          <w:sz w:val="28"/>
          <w:szCs w:val="28"/>
        </w:rPr>
      </w:pPr>
    </w:p>
    <w:p w:rsidR="002D2380" w:rsidRPr="002D2380" w:rsidRDefault="002D2380" w:rsidP="002D2380">
      <w:pPr>
        <w:spacing w:after="1" w:line="220" w:lineRule="auto"/>
        <w:rPr>
          <w:b/>
          <w:i/>
        </w:rPr>
      </w:pPr>
      <w:r w:rsidRPr="002D2380">
        <w:rPr>
          <w:b/>
          <w:i/>
        </w:rPr>
        <w:t>О назначении выборов депутатов Совета депутатов</w:t>
      </w:r>
    </w:p>
    <w:p w:rsidR="002D2380" w:rsidRPr="002D2380" w:rsidRDefault="002D2380" w:rsidP="002D2380">
      <w:pPr>
        <w:spacing w:after="1" w:line="220" w:lineRule="auto"/>
        <w:rPr>
          <w:b/>
          <w:i/>
        </w:rPr>
      </w:pPr>
      <w:r w:rsidRPr="002D2380">
        <w:rPr>
          <w:b/>
          <w:i/>
        </w:rPr>
        <w:t xml:space="preserve"> муниципального образования городского поселения</w:t>
      </w:r>
    </w:p>
    <w:p w:rsidR="002D2380" w:rsidRPr="002D2380" w:rsidRDefault="002D2380" w:rsidP="002D2380">
      <w:pPr>
        <w:spacing w:after="1" w:line="220" w:lineRule="auto"/>
        <w:rPr>
          <w:b/>
          <w:i/>
        </w:rPr>
      </w:pPr>
      <w:r w:rsidRPr="002D2380">
        <w:rPr>
          <w:b/>
          <w:i/>
        </w:rPr>
        <w:t xml:space="preserve"> «поселок Кичера» пятого созыва</w:t>
      </w:r>
    </w:p>
    <w:p w:rsidR="002D2380" w:rsidRPr="00CB06E2" w:rsidRDefault="002D2380" w:rsidP="002D2380">
      <w:pPr>
        <w:spacing w:after="1" w:line="220" w:lineRule="auto"/>
        <w:jc w:val="both"/>
        <w:rPr>
          <w:sz w:val="28"/>
          <w:szCs w:val="28"/>
        </w:rPr>
      </w:pPr>
    </w:p>
    <w:p w:rsidR="002D2380" w:rsidRPr="00CB06E2" w:rsidRDefault="002D2380" w:rsidP="002D2380">
      <w:pPr>
        <w:spacing w:after="1" w:line="220" w:lineRule="auto"/>
        <w:ind w:firstLine="540"/>
        <w:jc w:val="both"/>
        <w:rPr>
          <w:b/>
          <w:sz w:val="28"/>
          <w:szCs w:val="28"/>
        </w:rPr>
      </w:pPr>
      <w:r w:rsidRPr="00CB06E2">
        <w:rPr>
          <w:sz w:val="28"/>
          <w:szCs w:val="28"/>
        </w:rPr>
        <w:t xml:space="preserve">В соответствии со </w:t>
      </w:r>
      <w:hyperlink r:id="rId4">
        <w:r w:rsidRPr="00CB06E2">
          <w:rPr>
            <w:color w:val="0000FF"/>
            <w:sz w:val="28"/>
            <w:szCs w:val="28"/>
          </w:rPr>
          <w:t>статьей 10</w:t>
        </w:r>
      </w:hyperlink>
      <w:r w:rsidRPr="00CB06E2">
        <w:rPr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5">
        <w:r w:rsidRPr="00CB06E2">
          <w:rPr>
            <w:color w:val="0000FF"/>
            <w:sz w:val="28"/>
            <w:szCs w:val="28"/>
          </w:rPr>
          <w:t>статьей 8</w:t>
        </w:r>
      </w:hyperlink>
      <w:r w:rsidRPr="00CB06E2">
        <w:rPr>
          <w:sz w:val="28"/>
          <w:szCs w:val="28"/>
        </w:rPr>
        <w:t xml:space="preserve"> Закона Республики Бурятия от 17.09.2003 N 419-III "О выборах депутатов представительного органа муниципального образования в Республике Бурятия", </w:t>
      </w:r>
      <w:hyperlink r:id="rId6">
        <w:r w:rsidRPr="00CB06E2">
          <w:rPr>
            <w:color w:val="0000FF"/>
            <w:sz w:val="28"/>
            <w:szCs w:val="28"/>
          </w:rPr>
          <w:t xml:space="preserve">статьей </w:t>
        </w:r>
      </w:hyperlink>
      <w:r>
        <w:rPr>
          <w:color w:val="0000FF"/>
          <w:sz w:val="28"/>
          <w:szCs w:val="28"/>
        </w:rPr>
        <w:t>11</w:t>
      </w:r>
      <w:r w:rsidRPr="00CB06E2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муниципального образования </w:t>
      </w:r>
      <w:r w:rsidRPr="00CB06E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поселения </w:t>
      </w:r>
      <w:r w:rsidRPr="00CB06E2">
        <w:rPr>
          <w:sz w:val="28"/>
          <w:szCs w:val="28"/>
        </w:rPr>
        <w:t xml:space="preserve">  "</w:t>
      </w:r>
      <w:r>
        <w:rPr>
          <w:sz w:val="28"/>
          <w:szCs w:val="28"/>
        </w:rPr>
        <w:t>поселок Кичера</w:t>
      </w:r>
      <w:r w:rsidRPr="00CB06E2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</w:t>
      </w:r>
      <w:r w:rsidRPr="00CB06E2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 </w:t>
      </w:r>
      <w:r w:rsidRPr="00CB06E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поселения </w:t>
      </w:r>
      <w:r w:rsidRPr="00CB06E2">
        <w:rPr>
          <w:sz w:val="28"/>
          <w:szCs w:val="28"/>
        </w:rPr>
        <w:t xml:space="preserve">  "</w:t>
      </w:r>
      <w:r>
        <w:rPr>
          <w:sz w:val="28"/>
          <w:szCs w:val="28"/>
        </w:rPr>
        <w:t>поселок Кичера</w:t>
      </w:r>
      <w:r w:rsidRPr="00CB06E2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</w:t>
      </w:r>
      <w:r w:rsidRPr="00CB06E2">
        <w:rPr>
          <w:b/>
          <w:sz w:val="28"/>
          <w:szCs w:val="28"/>
        </w:rPr>
        <w:t>решил:</w:t>
      </w:r>
    </w:p>
    <w:p w:rsidR="002D2380" w:rsidRPr="00CB06E2" w:rsidRDefault="002D2380" w:rsidP="002D2380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CB06E2">
        <w:rPr>
          <w:sz w:val="28"/>
          <w:szCs w:val="28"/>
        </w:rPr>
        <w:t>1. Назначить выборы депутатов Совет депутатов</w:t>
      </w:r>
      <w:r>
        <w:rPr>
          <w:sz w:val="28"/>
          <w:szCs w:val="28"/>
        </w:rPr>
        <w:t xml:space="preserve"> муниципального образования </w:t>
      </w:r>
      <w:r w:rsidRPr="00CB06E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CB06E2">
        <w:rPr>
          <w:sz w:val="28"/>
          <w:szCs w:val="28"/>
        </w:rPr>
        <w:t xml:space="preserve">  "</w:t>
      </w:r>
      <w:r>
        <w:rPr>
          <w:sz w:val="28"/>
          <w:szCs w:val="28"/>
        </w:rPr>
        <w:t>поселок Кичера</w:t>
      </w:r>
      <w:r w:rsidRPr="00CB06E2">
        <w:rPr>
          <w:sz w:val="28"/>
          <w:szCs w:val="28"/>
        </w:rPr>
        <w:t xml:space="preserve">" </w:t>
      </w:r>
      <w:r>
        <w:rPr>
          <w:sz w:val="28"/>
          <w:szCs w:val="28"/>
        </w:rPr>
        <w:t>пятого созыва на 10</w:t>
      </w:r>
      <w:r w:rsidRPr="00CB06E2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23</w:t>
      </w:r>
      <w:r w:rsidRPr="00CB06E2">
        <w:rPr>
          <w:sz w:val="28"/>
          <w:szCs w:val="28"/>
        </w:rPr>
        <w:t xml:space="preserve"> года.</w:t>
      </w:r>
    </w:p>
    <w:p w:rsidR="002D2380" w:rsidRDefault="002D2380" w:rsidP="002D2380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CB06E2">
        <w:rPr>
          <w:sz w:val="28"/>
          <w:szCs w:val="28"/>
        </w:rPr>
        <w:t xml:space="preserve">2. </w:t>
      </w:r>
      <w:r w:rsidRPr="00BF7F3B">
        <w:rPr>
          <w:sz w:val="28"/>
          <w:szCs w:val="28"/>
        </w:rPr>
        <w:t xml:space="preserve">Обнародовать настоящее решение в муниципальном </w:t>
      </w:r>
      <w:r w:rsidR="00AC3031" w:rsidRPr="00BF7F3B">
        <w:rPr>
          <w:sz w:val="28"/>
          <w:szCs w:val="28"/>
        </w:rPr>
        <w:t>образовании городского поселения</w:t>
      </w:r>
      <w:r w:rsidRPr="00BF7F3B">
        <w:rPr>
          <w:sz w:val="28"/>
          <w:szCs w:val="28"/>
        </w:rPr>
        <w:t xml:space="preserve"> «</w:t>
      </w:r>
      <w:r>
        <w:rPr>
          <w:sz w:val="28"/>
          <w:szCs w:val="28"/>
        </w:rPr>
        <w:t>поселок Кичера</w:t>
      </w:r>
      <w:r w:rsidRPr="00BF7F3B">
        <w:rPr>
          <w:sz w:val="28"/>
          <w:szCs w:val="28"/>
        </w:rPr>
        <w:t>» не позднее чем через пять дней со дня его принятия.</w:t>
      </w:r>
    </w:p>
    <w:p w:rsidR="002D2380" w:rsidRPr="00CB06E2" w:rsidRDefault="002D2380" w:rsidP="002D2380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CB06E2">
        <w:rPr>
          <w:sz w:val="28"/>
          <w:szCs w:val="28"/>
        </w:rPr>
        <w:t xml:space="preserve">3. </w:t>
      </w:r>
      <w:r w:rsidRPr="00BF7F3B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</w:t>
      </w:r>
      <w:proofErr w:type="gramStart"/>
      <w:r>
        <w:rPr>
          <w:sz w:val="28"/>
          <w:szCs w:val="28"/>
        </w:rPr>
        <w:t xml:space="preserve">Кичера»   </w:t>
      </w:r>
      <w:proofErr w:type="gramEnd"/>
      <w:r>
        <w:rPr>
          <w:sz w:val="28"/>
          <w:szCs w:val="28"/>
        </w:rPr>
        <w:t xml:space="preserve">                            Р.А. Привалова</w:t>
      </w:r>
    </w:p>
    <w:p w:rsidR="002D2380" w:rsidRDefault="002D2380" w:rsidP="002D2380">
      <w:pPr>
        <w:spacing w:after="1" w:line="220" w:lineRule="auto"/>
        <w:jc w:val="both"/>
        <w:rPr>
          <w:sz w:val="28"/>
          <w:szCs w:val="28"/>
        </w:rPr>
      </w:pPr>
    </w:p>
    <w:p w:rsidR="00133C05" w:rsidRDefault="00133C05"/>
    <w:sectPr w:rsidR="0013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80"/>
    <w:rsid w:val="000B6A80"/>
    <w:rsid w:val="00133C05"/>
    <w:rsid w:val="002D2380"/>
    <w:rsid w:val="007527B6"/>
    <w:rsid w:val="00A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C7D1"/>
  <w15:chartTrackingRefBased/>
  <w15:docId w15:val="{651E2986-1CE9-45FA-BDAF-2498563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38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D238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3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D23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950FD75C4EA44E01964BEEF35C5B4B4F4400E4FE04B1566650CF91C69B88AC827CA1E34DCB46CFBD2A381469430717636CCF434B961742FD07BY9l4I" TargetMode="External"/><Relationship Id="rId5" Type="http://schemas.openxmlformats.org/officeDocument/2006/relationships/hyperlink" Target="consultantplus://offline/ref=04A950FD75C4EA44E01964BEEF35C5B4B4F4400E4FE04E1666650CF91C69B88AC827CA0C3484B86CF9CCAA8653C26137Y2l0I" TargetMode="External"/><Relationship Id="rId4" Type="http://schemas.openxmlformats.org/officeDocument/2006/relationships/hyperlink" Target="consultantplus://offline/ref=04A950FD75C4EA44E01964A8EC5998BCB2FD1B054DE046453E3A57A44B60B2DD8F68935C70D0B165F9D9FED209956C352125CCF334BB6468Y2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2023-05-24T08:44:00Z</dcterms:created>
  <dcterms:modified xsi:type="dcterms:W3CDTF">2023-06-15T01:08:00Z</dcterms:modified>
</cp:coreProperties>
</file>