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0E" w:rsidRPr="003C3C0E" w:rsidRDefault="003C3C0E" w:rsidP="003C3C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Байкальская</w:t>
      </w:r>
      <w:r w:rsidRPr="003C3C0E">
        <w:rPr>
          <w:rFonts w:ascii="Times New Roman" w:hAnsi="Times New Roman" w:cs="Times New Roman"/>
          <w:b/>
          <w:bCs/>
        </w:rPr>
        <w:t xml:space="preserve"> транспортная прокуратура в судебном порядке добилась блокировки интернет-страниц, на которых предлагалась к реализации </w:t>
      </w:r>
      <w:r w:rsidR="001267AD">
        <w:rPr>
          <w:rFonts w:ascii="Times New Roman" w:hAnsi="Times New Roman" w:cs="Times New Roman"/>
          <w:b/>
          <w:bCs/>
        </w:rPr>
        <w:t>контрафактная</w:t>
      </w:r>
      <w:r w:rsidRPr="003C3C0E">
        <w:rPr>
          <w:rFonts w:ascii="Times New Roman" w:hAnsi="Times New Roman" w:cs="Times New Roman"/>
          <w:b/>
          <w:bCs/>
        </w:rPr>
        <w:t xml:space="preserve"> продукция</w:t>
      </w:r>
    </w:p>
    <w:p w:rsidR="003C3C0E" w:rsidRPr="003C3C0E" w:rsidRDefault="003C3C0E" w:rsidP="003C3C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Байкальская</w:t>
      </w:r>
      <w:r w:rsidRPr="003C3C0E">
        <w:rPr>
          <w:rFonts w:ascii="Times New Roman" w:hAnsi="Times New Roman" w:cs="Times New Roman"/>
        </w:rPr>
        <w:t xml:space="preserve"> транспортная прокуратура провела проверку исполнения требований Федерального закона «Об информации, информационных технологиях и о защите информации».</w:t>
      </w:r>
    </w:p>
    <w:p w:rsidR="003C3C0E" w:rsidRPr="003C3C0E" w:rsidRDefault="003C3C0E" w:rsidP="003C3C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C3C0E">
        <w:rPr>
          <w:rFonts w:ascii="Times New Roman" w:hAnsi="Times New Roman" w:cs="Times New Roman"/>
        </w:rPr>
        <w:t>В ходе мониторинга информационно-телекоммуникационной сети «Интернет» прокуратурой выявлен</w:t>
      </w:r>
      <w:r w:rsidR="00886C26">
        <w:rPr>
          <w:rFonts w:ascii="Times New Roman" w:hAnsi="Times New Roman" w:cs="Times New Roman"/>
        </w:rPr>
        <w:t>о</w:t>
      </w:r>
      <w:r w:rsidRPr="003C3C0E">
        <w:rPr>
          <w:rFonts w:ascii="Times New Roman" w:hAnsi="Times New Roman" w:cs="Times New Roman"/>
        </w:rPr>
        <w:t xml:space="preserve"> </w:t>
      </w:r>
      <w:r w:rsidR="004958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сайт</w:t>
      </w:r>
      <w:r w:rsidR="004958A2">
        <w:rPr>
          <w:rFonts w:ascii="Times New Roman" w:hAnsi="Times New Roman" w:cs="Times New Roman"/>
        </w:rPr>
        <w:t>а</w:t>
      </w:r>
      <w:r w:rsidRPr="003C3C0E">
        <w:rPr>
          <w:rFonts w:ascii="Times New Roman" w:hAnsi="Times New Roman" w:cs="Times New Roman"/>
        </w:rPr>
        <w:t xml:space="preserve">, на которых, вопреки установленным запретам, посетителям </w:t>
      </w:r>
      <w:r w:rsidR="004958A2">
        <w:rPr>
          <w:rFonts w:ascii="Times New Roman" w:hAnsi="Times New Roman" w:cs="Times New Roman"/>
        </w:rPr>
        <w:t xml:space="preserve">указанного ресурса </w:t>
      </w:r>
      <w:r w:rsidRPr="003C3C0E">
        <w:rPr>
          <w:rFonts w:ascii="Times New Roman" w:hAnsi="Times New Roman" w:cs="Times New Roman"/>
        </w:rPr>
        <w:t>предлагалось дистанционным способом приобрести</w:t>
      </w:r>
      <w:r w:rsidR="004958A2">
        <w:rPr>
          <w:rFonts w:ascii="Times New Roman" w:hAnsi="Times New Roman" w:cs="Times New Roman"/>
        </w:rPr>
        <w:t xml:space="preserve"> контрафактную продукцию легкой промышленности – копии сумок известных брендов</w:t>
      </w:r>
      <w:r w:rsidRPr="003C3C0E">
        <w:rPr>
          <w:rFonts w:ascii="Times New Roman" w:hAnsi="Times New Roman" w:cs="Times New Roman"/>
        </w:rPr>
        <w:t>.</w:t>
      </w:r>
    </w:p>
    <w:p w:rsidR="004958A2" w:rsidRDefault="003C3C0E" w:rsidP="003C3C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72EA">
        <w:rPr>
          <w:rFonts w:ascii="Times New Roman" w:hAnsi="Times New Roman" w:cs="Times New Roman"/>
        </w:rPr>
        <w:t>Согласно гражданского законодательства н</w:t>
      </w:r>
      <w:r w:rsidR="003F72EA" w:rsidRPr="003F72EA">
        <w:rPr>
          <w:rFonts w:ascii="Times New Roman" w:hAnsi="Times New Roman" w:cs="Times New Roman"/>
        </w:rPr>
        <w:t>икто не вправе использовать без разрешения правообладателя сходные с его товарным знаком обозначения в отношении товаров, для индивидуализации которых товарный знак зарегистрирован, или однородных товаров, если в результате такого использования возникнет вероятность смешения</w:t>
      </w:r>
      <w:r w:rsidR="003F72EA">
        <w:rPr>
          <w:rFonts w:ascii="Times New Roman" w:hAnsi="Times New Roman" w:cs="Times New Roman"/>
        </w:rPr>
        <w:t>. Реализация такой продукции запрещена законом.</w:t>
      </w:r>
    </w:p>
    <w:p w:rsidR="003C3C0E" w:rsidRPr="003C3C0E" w:rsidRDefault="003C3C0E" w:rsidP="003C3C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72EA">
        <w:rPr>
          <w:rFonts w:ascii="Times New Roman" w:hAnsi="Times New Roman" w:cs="Times New Roman"/>
        </w:rPr>
        <w:t>В соответствии с действующим законодательством</w:t>
      </w:r>
      <w:bookmarkStart w:id="0" w:name="_GoBack"/>
      <w:bookmarkEnd w:id="0"/>
      <w:r w:rsidRPr="003C3C0E">
        <w:rPr>
          <w:rFonts w:ascii="Times New Roman" w:hAnsi="Times New Roman" w:cs="Times New Roman"/>
        </w:rPr>
        <w:t>, пользование товарами, которые незаконно перемещены через таможенную границу, а также незаконная продажа товаров, свободная реализация которых запрещена или ограничена, влечет за собой административную ответственность. В связи с этим, информация, размещенная на указанных интернет-сайтах, является запрещенной.</w:t>
      </w:r>
    </w:p>
    <w:p w:rsidR="003C3C0E" w:rsidRPr="003C3C0E" w:rsidRDefault="003C3C0E" w:rsidP="003C3C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C3C0E">
        <w:rPr>
          <w:rFonts w:ascii="Times New Roman" w:hAnsi="Times New Roman" w:cs="Times New Roman"/>
        </w:rPr>
        <w:t>В целях устранения выя</w:t>
      </w:r>
      <w:r>
        <w:rPr>
          <w:rFonts w:ascii="Times New Roman" w:hAnsi="Times New Roman" w:cs="Times New Roman"/>
        </w:rPr>
        <w:t>в</w:t>
      </w:r>
      <w:r w:rsidRPr="003C3C0E">
        <w:rPr>
          <w:rFonts w:ascii="Times New Roman" w:hAnsi="Times New Roman" w:cs="Times New Roman"/>
        </w:rPr>
        <w:t xml:space="preserve">ленных нарушений закона транспортный прокурор направил в суд </w:t>
      </w:r>
      <w:r w:rsidR="004958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исковых заявлений</w:t>
      </w:r>
      <w:r w:rsidRPr="003C3C0E">
        <w:rPr>
          <w:rFonts w:ascii="Times New Roman" w:hAnsi="Times New Roman" w:cs="Times New Roman"/>
        </w:rPr>
        <w:t xml:space="preserve"> о признании информации, размещенной на указанных интернет-сайтах, запрещенной к распространению на территории Российской Федерации.</w:t>
      </w:r>
    </w:p>
    <w:p w:rsidR="003C3C0E" w:rsidRPr="003C3C0E" w:rsidRDefault="003C3C0E" w:rsidP="003C3C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Северобайкальский </w:t>
      </w:r>
      <w:r w:rsidRPr="003C3C0E">
        <w:rPr>
          <w:rFonts w:ascii="Times New Roman" w:hAnsi="Times New Roman" w:cs="Times New Roman"/>
        </w:rPr>
        <w:t>городской суд, рассмотрев требования прокурора, признал их обоснованными и удовлетворил в полном объеме.</w:t>
      </w:r>
    </w:p>
    <w:p w:rsidR="003C3C0E" w:rsidRPr="003C3C0E" w:rsidRDefault="003C3C0E" w:rsidP="003C3C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C3C0E">
        <w:rPr>
          <w:rFonts w:ascii="Times New Roman" w:hAnsi="Times New Roman" w:cs="Times New Roman"/>
        </w:rPr>
        <w:t>Решения суда направлены для исполнения в Федеральную службу по надзору в сфере связи, информационных технологий и массовых коммуникаций. Их надлежащее исполнение находится на контроле прокуратуры.</w:t>
      </w:r>
    </w:p>
    <w:p w:rsidR="005C6D55" w:rsidRPr="003C3C0E" w:rsidRDefault="005C6D55">
      <w:pPr>
        <w:rPr>
          <w:rFonts w:ascii="Times New Roman" w:hAnsi="Times New Roman" w:cs="Times New Roman"/>
        </w:rPr>
      </w:pPr>
    </w:p>
    <w:sectPr w:rsidR="005C6D55" w:rsidRPr="003C3C0E" w:rsidSect="0095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0E"/>
    <w:rsid w:val="001267AD"/>
    <w:rsid w:val="00367339"/>
    <w:rsid w:val="003C3C0E"/>
    <w:rsid w:val="003F72EA"/>
    <w:rsid w:val="004958A2"/>
    <w:rsid w:val="005C6D55"/>
    <w:rsid w:val="00735352"/>
    <w:rsid w:val="00886C26"/>
    <w:rsid w:val="0095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1F5F4-5457-4096-815E-2BE889BD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pomprok-5</dc:creator>
  <cp:keywords/>
  <dc:description/>
  <cp:lastModifiedBy>Фриш АЯ</cp:lastModifiedBy>
  <cp:revision>3</cp:revision>
  <dcterms:created xsi:type="dcterms:W3CDTF">2024-05-07T07:37:00Z</dcterms:created>
  <dcterms:modified xsi:type="dcterms:W3CDTF">2024-05-08T05:01:00Z</dcterms:modified>
</cp:coreProperties>
</file>