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B01" w:rsidRPr="004D0A24" w:rsidRDefault="00931B01" w:rsidP="00931B01">
      <w:pPr>
        <w:tabs>
          <w:tab w:val="righ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0A24">
        <w:rPr>
          <w:rFonts w:ascii="Times New Roman" w:eastAsia="Times New Roman" w:hAnsi="Times New Roman" w:cs="Times New Roman"/>
          <w:b/>
          <w:bCs/>
          <w:sz w:val="28"/>
          <w:szCs w:val="28"/>
          <w:u w:val="double"/>
          <w:lang w:eastAsia="ru-RU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2.6pt" o:ole="">
            <v:imagedata r:id="rId5" o:title=""/>
          </v:shape>
          <o:OLEObject Type="Embed" ProgID="CorelDRAW.Graphic.6" ShapeID="_x0000_i1025" DrawAspect="Content" ObjectID="_1669629023" r:id="rId6"/>
        </w:object>
      </w:r>
    </w:p>
    <w:p w:rsidR="00931B01" w:rsidRPr="004D0A24" w:rsidRDefault="00931B01" w:rsidP="00931B01">
      <w:pPr>
        <w:tabs>
          <w:tab w:val="righ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D0A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Республика Бурятия </w:t>
      </w:r>
    </w:p>
    <w:p w:rsidR="00931B01" w:rsidRPr="004D0A24" w:rsidRDefault="00931B01" w:rsidP="00931B01">
      <w:pPr>
        <w:tabs>
          <w:tab w:val="righ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D0A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Северо-Байкальский район</w:t>
      </w:r>
    </w:p>
    <w:p w:rsidR="00931B01" w:rsidRPr="004D0A24" w:rsidRDefault="00931B01" w:rsidP="00931B01">
      <w:pPr>
        <w:tabs>
          <w:tab w:val="righ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D0A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муниципального образования</w:t>
      </w:r>
    </w:p>
    <w:p w:rsidR="00931B01" w:rsidRPr="004D0A24" w:rsidRDefault="00931B01" w:rsidP="00931B01">
      <w:pPr>
        <w:tabs>
          <w:tab w:val="righ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D0A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городского поселения «поселок Кичера»</w:t>
      </w:r>
    </w:p>
    <w:p w:rsidR="00931B01" w:rsidRPr="004D0A24" w:rsidRDefault="00931B01" w:rsidP="00931B01">
      <w:pPr>
        <w:tabs>
          <w:tab w:val="right" w:pos="978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double"/>
          <w:lang w:eastAsia="ru-RU"/>
        </w:rPr>
      </w:pPr>
      <w:r w:rsidRPr="004D0A24">
        <w:rPr>
          <w:rFonts w:ascii="Times New Roman" w:eastAsia="Times New Roman" w:hAnsi="Times New Roman" w:cs="Times New Roman"/>
          <w:b/>
          <w:sz w:val="26"/>
          <w:szCs w:val="26"/>
          <w:u w:val="double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7"/>
        <w:gridCol w:w="6446"/>
      </w:tblGrid>
      <w:tr w:rsidR="00931B01" w:rsidRPr="004D0A24" w:rsidTr="00602EE1">
        <w:trPr>
          <w:trHeight w:val="203"/>
        </w:trPr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:rsidR="00931B01" w:rsidRPr="004D0A24" w:rsidRDefault="00931B01" w:rsidP="00931B0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:rsidR="00931B01" w:rsidRPr="004D0A24" w:rsidRDefault="00931B01" w:rsidP="0093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31B01" w:rsidRPr="004D0A24" w:rsidRDefault="00931B01" w:rsidP="00931B01">
      <w:pPr>
        <w:tabs>
          <w:tab w:val="left" w:pos="7088"/>
          <w:tab w:val="righ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D0A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ПОСТАНОВЛЕНИЕ </w:t>
      </w:r>
    </w:p>
    <w:p w:rsidR="00931B01" w:rsidRPr="004D0A24" w:rsidRDefault="00931B01" w:rsidP="00931B01">
      <w:pPr>
        <w:tabs>
          <w:tab w:val="left" w:pos="7088"/>
          <w:tab w:val="right" w:pos="949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931B01" w:rsidRPr="004D0A24" w:rsidRDefault="00931B01" w:rsidP="00931B01">
      <w:pPr>
        <w:keepNext/>
        <w:tabs>
          <w:tab w:val="left" w:pos="7088"/>
          <w:tab w:val="right" w:pos="9498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4D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2D7B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4D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</w:t>
      </w:r>
      <w:r w:rsidRPr="004D0A2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A12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4D0A24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4D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                                                                                       № </w:t>
      </w:r>
      <w:r w:rsidR="00A12D7B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</w:p>
    <w:p w:rsidR="00931B01" w:rsidRPr="004D0A24" w:rsidRDefault="00931B01" w:rsidP="00931B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0A24" w:rsidRPr="004D0A24" w:rsidRDefault="003F5687" w:rsidP="004D0A24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6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14.6pt;margin-top:6pt;width:287.35pt;height:80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" stroked="f">
            <v:textbox>
              <w:txbxContent>
                <w:p w:rsidR="004D0A24" w:rsidRPr="004D0A24" w:rsidRDefault="004D0A24" w:rsidP="004D0A24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bookmarkStart w:id="0" w:name="_GoBack"/>
                  <w:r w:rsidRPr="004D0A2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   отмене   постановления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4D0A2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администрации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4D0A2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муниципального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4D0A2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образования городского поселения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4D0A24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«поселок Кичера»</w:t>
                  </w:r>
                  <w:r w:rsidR="00A7474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4D0A2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 20.02.2017 № 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4D0A2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«О внутреннем     муниципальном    финансовом контроле»           </w:t>
                  </w:r>
                </w:p>
                <w:bookmarkEnd w:id="0"/>
                <w:p w:rsidR="004D0A24" w:rsidRPr="004D0A24" w:rsidRDefault="004D0A24" w:rsidP="004D0A24">
                  <w:pPr>
                    <w:ind w:right="13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xbxContent>
            </v:textbox>
            <w10:wrap type="square"/>
          </v:shape>
        </w:pict>
      </w:r>
    </w:p>
    <w:p w:rsidR="004D0A24" w:rsidRPr="004D0A24" w:rsidRDefault="004D0A24" w:rsidP="004D0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A24" w:rsidRPr="004D0A24" w:rsidRDefault="004D0A24" w:rsidP="004D0A24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A24" w:rsidRPr="004D0A24" w:rsidRDefault="004D0A24" w:rsidP="004D0A24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A24" w:rsidRPr="004D0A24" w:rsidRDefault="004D0A24" w:rsidP="004D0A24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A24" w:rsidRPr="004D0A24" w:rsidRDefault="004D0A24" w:rsidP="004D0A24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A24" w:rsidRPr="004D0A24" w:rsidRDefault="004D0A24" w:rsidP="004D0A24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A24" w:rsidRDefault="004D0A24" w:rsidP="004D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3 статьи 269.2 Бюджетного кодекса Российской Федерации, Администрация </w:t>
      </w:r>
      <w:r w:rsidRPr="004D0A24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D0A24">
        <w:rPr>
          <w:rFonts w:ascii="Times New Roman" w:hAnsi="Times New Roman" w:cs="Times New Roman"/>
          <w:sz w:val="26"/>
          <w:szCs w:val="26"/>
        </w:rPr>
        <w:t>образования городского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D0A24">
        <w:rPr>
          <w:rFonts w:ascii="Times New Roman" w:hAnsi="Times New Roman" w:cs="Times New Roman"/>
          <w:sz w:val="26"/>
          <w:szCs w:val="26"/>
        </w:rPr>
        <w:t xml:space="preserve">«поселок Кичера» </w:t>
      </w:r>
    </w:p>
    <w:p w:rsidR="004D0A24" w:rsidRPr="004D0A24" w:rsidRDefault="004D0A24" w:rsidP="004D0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4D0A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4D0A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я е т:</w:t>
      </w:r>
    </w:p>
    <w:p w:rsidR="004D0A24" w:rsidRPr="004D0A24" w:rsidRDefault="004D0A24" w:rsidP="004D0A2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0A24" w:rsidRPr="004D0A24" w:rsidRDefault="004D0A24" w:rsidP="004D0A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Отменить постановление администрации </w:t>
      </w:r>
      <w:r w:rsidRPr="004D0A24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D0A24">
        <w:rPr>
          <w:rFonts w:ascii="Times New Roman" w:hAnsi="Times New Roman" w:cs="Times New Roman"/>
          <w:sz w:val="26"/>
          <w:szCs w:val="26"/>
        </w:rPr>
        <w:t>образования городского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D0A24">
        <w:rPr>
          <w:rFonts w:ascii="Times New Roman" w:hAnsi="Times New Roman" w:cs="Times New Roman"/>
          <w:sz w:val="26"/>
          <w:szCs w:val="26"/>
        </w:rPr>
        <w:t xml:space="preserve">«поселок Кичера» </w:t>
      </w:r>
      <w:r w:rsidRPr="004D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20.0</w:t>
      </w:r>
      <w:r w:rsidRPr="004D0A24">
        <w:rPr>
          <w:rFonts w:ascii="Times New Roman" w:eastAsia="Times New Roman" w:hAnsi="Times New Roman" w:cs="Times New Roman"/>
          <w:sz w:val="26"/>
          <w:szCs w:val="26"/>
          <w:lang w:eastAsia="ru-RU"/>
        </w:rPr>
        <w:t>2.201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D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 «О внутренне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4D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4D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4D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D0A24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D0A24" w:rsidRDefault="004D0A24" w:rsidP="004D0A2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0A2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2. Разместить настоящее постановление на официальном сайте администрации </w:t>
      </w:r>
      <w:r w:rsidRPr="004D0A24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D0A24">
        <w:rPr>
          <w:rFonts w:ascii="Times New Roman" w:hAnsi="Times New Roman" w:cs="Times New Roman"/>
          <w:sz w:val="26"/>
          <w:szCs w:val="26"/>
        </w:rPr>
        <w:t>образования городского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D0A24">
        <w:rPr>
          <w:rFonts w:ascii="Times New Roman" w:hAnsi="Times New Roman" w:cs="Times New Roman"/>
          <w:sz w:val="26"/>
          <w:szCs w:val="26"/>
        </w:rPr>
        <w:t>«поселок Кичера»</w:t>
      </w:r>
      <w:r w:rsidR="00FF3E27">
        <w:rPr>
          <w:rFonts w:ascii="Times New Roman" w:hAnsi="Times New Roman" w:cs="Times New Roman"/>
          <w:sz w:val="26"/>
          <w:szCs w:val="26"/>
        </w:rPr>
        <w:t>.</w:t>
      </w:r>
    </w:p>
    <w:p w:rsidR="004D0A24" w:rsidRPr="004D0A24" w:rsidRDefault="004D0A24" w:rsidP="004D0A24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A2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3. Возложить контроль за исполнением настоящего постановления на </w:t>
      </w:r>
      <w:r w:rsidR="00FF3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специалиста по финансово-экономической деятельности </w:t>
      </w:r>
      <w:r w:rsidRPr="004D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FF3E27" w:rsidRPr="004D0A24">
        <w:rPr>
          <w:rFonts w:ascii="Times New Roman" w:hAnsi="Times New Roman" w:cs="Times New Roman"/>
          <w:sz w:val="26"/>
          <w:szCs w:val="26"/>
        </w:rPr>
        <w:t>муниципального</w:t>
      </w:r>
      <w:r w:rsidR="00FF3E27">
        <w:rPr>
          <w:rFonts w:ascii="Times New Roman" w:hAnsi="Times New Roman" w:cs="Times New Roman"/>
          <w:sz w:val="26"/>
          <w:szCs w:val="26"/>
        </w:rPr>
        <w:t xml:space="preserve"> </w:t>
      </w:r>
      <w:r w:rsidR="00FF3E27" w:rsidRPr="004D0A24">
        <w:rPr>
          <w:rFonts w:ascii="Times New Roman" w:hAnsi="Times New Roman" w:cs="Times New Roman"/>
          <w:sz w:val="26"/>
          <w:szCs w:val="26"/>
        </w:rPr>
        <w:t>образования городского поселения</w:t>
      </w:r>
      <w:r w:rsidR="00FF3E27">
        <w:rPr>
          <w:rFonts w:ascii="Times New Roman" w:hAnsi="Times New Roman" w:cs="Times New Roman"/>
          <w:sz w:val="26"/>
          <w:szCs w:val="26"/>
        </w:rPr>
        <w:t xml:space="preserve"> </w:t>
      </w:r>
      <w:r w:rsidR="00FF3E27" w:rsidRPr="004D0A24">
        <w:rPr>
          <w:rFonts w:ascii="Times New Roman" w:hAnsi="Times New Roman" w:cs="Times New Roman"/>
          <w:sz w:val="26"/>
          <w:szCs w:val="26"/>
        </w:rPr>
        <w:t>«поселок Кичера»</w:t>
      </w:r>
      <w:r w:rsidR="00FF3E27">
        <w:rPr>
          <w:rFonts w:ascii="Times New Roman" w:hAnsi="Times New Roman" w:cs="Times New Roman"/>
          <w:sz w:val="26"/>
          <w:szCs w:val="26"/>
        </w:rPr>
        <w:t xml:space="preserve"> (</w:t>
      </w:r>
      <w:r w:rsidR="00FF3E27">
        <w:rPr>
          <w:rFonts w:ascii="Times New Roman" w:eastAsia="Times New Roman" w:hAnsi="Times New Roman" w:cs="Times New Roman"/>
          <w:sz w:val="26"/>
          <w:szCs w:val="26"/>
          <w:lang w:eastAsia="ru-RU"/>
        </w:rPr>
        <w:t>А. Д</w:t>
      </w:r>
      <w:r w:rsidRPr="004D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F3E27">
        <w:rPr>
          <w:rFonts w:ascii="Times New Roman" w:eastAsia="Times New Roman" w:hAnsi="Times New Roman" w:cs="Times New Roman"/>
          <w:sz w:val="26"/>
          <w:szCs w:val="26"/>
          <w:lang w:eastAsia="ru-RU"/>
        </w:rPr>
        <w:t>Шикасова)</w:t>
      </w:r>
      <w:r w:rsidRPr="004D0A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D0A24" w:rsidRPr="004D0A24" w:rsidRDefault="004D0A24" w:rsidP="004D0A2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A24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Настоящее постановление вступает в силу со дня его подписания.</w:t>
      </w:r>
      <w:r w:rsidRPr="004D0A2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4D0A24" w:rsidRPr="004D0A24" w:rsidRDefault="004D0A24" w:rsidP="004D0A24">
      <w:pPr>
        <w:tabs>
          <w:tab w:val="left" w:pos="993"/>
        </w:tabs>
        <w:spacing w:after="0" w:line="240" w:lineRule="auto"/>
        <w:ind w:left="720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A24" w:rsidRPr="004D0A24" w:rsidRDefault="004D0A24" w:rsidP="004D0A24">
      <w:pPr>
        <w:tabs>
          <w:tab w:val="left" w:pos="993"/>
        </w:tabs>
        <w:spacing w:after="0" w:line="240" w:lineRule="auto"/>
        <w:ind w:left="720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B01" w:rsidRDefault="00931B01" w:rsidP="00931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E27" w:rsidRPr="004D0A24" w:rsidRDefault="00FF3E27" w:rsidP="00931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B01" w:rsidRPr="00FF3E27" w:rsidRDefault="00931B01" w:rsidP="00931B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3E27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D07C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-руководитель </w:t>
      </w:r>
      <w:r w:rsidRPr="00FF3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 </w:t>
      </w:r>
    </w:p>
    <w:p w:rsidR="00931B01" w:rsidRPr="00FF3E27" w:rsidRDefault="00931B01" w:rsidP="00931B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3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ГП «поселок Кичера»                         </w:t>
      </w:r>
      <w:r w:rsidR="00D07C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</w:t>
      </w:r>
      <w:r w:rsidRPr="00FF3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Н. Д. Голикова</w:t>
      </w:r>
    </w:p>
    <w:p w:rsidR="00931B01" w:rsidRPr="00FF3E27" w:rsidRDefault="00931B01" w:rsidP="00931B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B01" w:rsidRPr="004D0A24" w:rsidRDefault="00931B01" w:rsidP="00931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B01" w:rsidRPr="004D0A24" w:rsidRDefault="00931B01" w:rsidP="00931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B01" w:rsidRPr="004D0A24" w:rsidRDefault="00931B01" w:rsidP="00931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B01" w:rsidRPr="004D0A24" w:rsidRDefault="00931B01" w:rsidP="00931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B01" w:rsidRDefault="00931B01" w:rsidP="00931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E27" w:rsidRDefault="00FF3E27" w:rsidP="00931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E27" w:rsidRPr="004D0A24" w:rsidRDefault="00FF3E27" w:rsidP="00931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B01" w:rsidRPr="004D0A24" w:rsidRDefault="00931B01" w:rsidP="00931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B01" w:rsidRPr="004D0A24" w:rsidRDefault="00931B01" w:rsidP="00931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27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 по ФЭД Шикасова А.Д. тел. 46-383</w:t>
      </w:r>
    </w:p>
    <w:p w:rsidR="00931B01" w:rsidRPr="004D0A24" w:rsidRDefault="00931B01" w:rsidP="00931B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31B01" w:rsidRPr="004D0A24" w:rsidSect="00931B01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30E9A"/>
    <w:multiLevelType w:val="hybridMultilevel"/>
    <w:tmpl w:val="BC20AE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503E"/>
    <w:rsid w:val="00077AEA"/>
    <w:rsid w:val="00151004"/>
    <w:rsid w:val="003F5687"/>
    <w:rsid w:val="004D0A24"/>
    <w:rsid w:val="00896F5E"/>
    <w:rsid w:val="008C4AB5"/>
    <w:rsid w:val="00931B01"/>
    <w:rsid w:val="009D3EEB"/>
    <w:rsid w:val="00A12D7B"/>
    <w:rsid w:val="00A74741"/>
    <w:rsid w:val="00AC46FE"/>
    <w:rsid w:val="00B10E6C"/>
    <w:rsid w:val="00D07C54"/>
    <w:rsid w:val="00E7503E"/>
    <w:rsid w:val="00FF3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0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Кичера</cp:lastModifiedBy>
  <cp:revision>2</cp:revision>
  <cp:lastPrinted>2020-12-16T04:04:00Z</cp:lastPrinted>
  <dcterms:created xsi:type="dcterms:W3CDTF">2020-12-16T05:04:00Z</dcterms:created>
  <dcterms:modified xsi:type="dcterms:W3CDTF">2020-12-16T05:04:00Z</dcterms:modified>
</cp:coreProperties>
</file>