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678514394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EC068E">
        <w:rPr>
          <w:b/>
          <w:sz w:val="25"/>
          <w:szCs w:val="25"/>
        </w:rPr>
        <w:t>22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</w:t>
      </w:r>
      <w:r w:rsidR="00E377B7">
        <w:rPr>
          <w:rFonts w:ascii="Times New Roman" w:hAnsi="Times New Roman" w:cs="Times New Roman"/>
          <w:sz w:val="24"/>
          <w:szCs w:val="24"/>
        </w:rPr>
        <w:t xml:space="preserve"> № 109</w:t>
      </w:r>
      <w:r w:rsidR="00BD5B60" w:rsidRPr="0026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B78" w:rsidRDefault="00EC068E" w:rsidP="00E377B7">
      <w:pPr>
        <w:rPr>
          <w:sz w:val="26"/>
          <w:szCs w:val="26"/>
        </w:rPr>
      </w:pPr>
      <w:r>
        <w:rPr>
          <w:b/>
          <w:sz w:val="24"/>
          <w:szCs w:val="24"/>
        </w:rPr>
        <w:t>25</w:t>
      </w:r>
      <w:r w:rsidR="00C841F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="00C841FF">
        <w:rPr>
          <w:b/>
          <w:sz w:val="24"/>
          <w:szCs w:val="24"/>
        </w:rPr>
        <w:t xml:space="preserve"> 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                                </w:t>
      </w:r>
      <w:r w:rsidR="00922727" w:rsidRPr="002658D0">
        <w:rPr>
          <w:b/>
          <w:sz w:val="24"/>
          <w:szCs w:val="24"/>
        </w:rPr>
        <w:t xml:space="preserve">    </w:t>
      </w:r>
      <w:r w:rsidR="000E0B78"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за 20</w:t>
      </w:r>
      <w:r w:rsidR="00EC068E">
        <w:rPr>
          <w:b/>
          <w:i/>
          <w:sz w:val="26"/>
          <w:szCs w:val="26"/>
        </w:rPr>
        <w:t>20</w:t>
      </w:r>
      <w:r w:rsidRPr="004B6144">
        <w:rPr>
          <w:b/>
          <w:i/>
          <w:sz w:val="26"/>
          <w:szCs w:val="26"/>
        </w:rPr>
        <w:t xml:space="preserve"> год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>ия «поселок Кичера» Шикасовой</w:t>
      </w:r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</w:t>
      </w:r>
      <w:r w:rsidR="00EC068E">
        <w:rPr>
          <w:sz w:val="26"/>
          <w:szCs w:val="26"/>
        </w:rPr>
        <w:t>20</w:t>
      </w:r>
      <w:r w:rsidRPr="00E05510">
        <w:rPr>
          <w:sz w:val="26"/>
          <w:szCs w:val="26"/>
        </w:rPr>
        <w:t xml:space="preserve"> год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</w:t>
      </w:r>
      <w:r w:rsidR="00944699">
        <w:rPr>
          <w:sz w:val="26"/>
          <w:szCs w:val="26"/>
          <w:lang w:val="en-US"/>
        </w:rPr>
        <w:t>V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A13D3D">
        <w:rPr>
          <w:sz w:val="26"/>
          <w:szCs w:val="26"/>
        </w:rPr>
        <w:t xml:space="preserve"> </w:t>
      </w:r>
      <w:r w:rsidRPr="00E05510">
        <w:rPr>
          <w:sz w:val="26"/>
          <w:szCs w:val="26"/>
        </w:rPr>
        <w:t>20</w:t>
      </w:r>
      <w:r w:rsidR="00EC068E">
        <w:rPr>
          <w:sz w:val="26"/>
          <w:szCs w:val="26"/>
        </w:rPr>
        <w:t>20</w:t>
      </w:r>
      <w:r w:rsidRPr="00E05510">
        <w:rPr>
          <w:sz w:val="26"/>
          <w:szCs w:val="26"/>
        </w:rPr>
        <w:t xml:space="preserve"> год   на </w:t>
      </w:r>
      <w:r w:rsidR="0077466C" w:rsidRPr="00E05510">
        <w:rPr>
          <w:sz w:val="26"/>
          <w:szCs w:val="26"/>
        </w:rPr>
        <w:t xml:space="preserve">сумму </w:t>
      </w:r>
      <w:r w:rsidR="00EC068E">
        <w:rPr>
          <w:b/>
          <w:sz w:val="26"/>
          <w:szCs w:val="26"/>
        </w:rPr>
        <w:t>1</w:t>
      </w:r>
      <w:r w:rsidR="00C04A5E" w:rsidRPr="00C04A5E">
        <w:rPr>
          <w:b/>
          <w:sz w:val="26"/>
          <w:szCs w:val="26"/>
        </w:rPr>
        <w:t>2</w:t>
      </w:r>
      <w:r w:rsidR="00EC068E">
        <w:rPr>
          <w:b/>
          <w:sz w:val="26"/>
          <w:szCs w:val="26"/>
        </w:rPr>
        <w:t>8</w:t>
      </w:r>
      <w:r w:rsidR="00C04A5E" w:rsidRPr="00C04A5E">
        <w:rPr>
          <w:b/>
          <w:sz w:val="26"/>
          <w:szCs w:val="26"/>
        </w:rPr>
        <w:t> </w:t>
      </w:r>
      <w:r w:rsidR="00EC068E">
        <w:rPr>
          <w:b/>
          <w:sz w:val="26"/>
          <w:szCs w:val="26"/>
        </w:rPr>
        <w:t>769</w:t>
      </w:r>
      <w:r w:rsidR="00C04A5E" w:rsidRPr="00C04A5E">
        <w:rPr>
          <w:b/>
          <w:sz w:val="26"/>
          <w:szCs w:val="26"/>
        </w:rPr>
        <w:t>,</w:t>
      </w:r>
      <w:r w:rsidR="00EC068E">
        <w:rPr>
          <w:b/>
          <w:sz w:val="26"/>
          <w:szCs w:val="26"/>
        </w:rPr>
        <w:t>68</w:t>
      </w:r>
      <w:r w:rsidR="00C04A5E" w:rsidRPr="00C04A5E">
        <w:rPr>
          <w:sz w:val="26"/>
          <w:szCs w:val="26"/>
        </w:rPr>
        <w:t xml:space="preserve"> </w:t>
      </w:r>
      <w:r w:rsidRPr="00E05510">
        <w:rPr>
          <w:sz w:val="26"/>
          <w:szCs w:val="26"/>
        </w:rPr>
        <w:t>рублей</w:t>
      </w:r>
      <w:r w:rsidR="00360915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</w:t>
      </w:r>
      <w:r w:rsidRPr="00360915">
        <w:rPr>
          <w:color w:val="000099"/>
          <w:sz w:val="26"/>
          <w:szCs w:val="26"/>
        </w:rPr>
        <w:t>согласно приложению</w:t>
      </w:r>
      <w:r w:rsidRPr="00E05510">
        <w:rPr>
          <w:sz w:val="26"/>
          <w:szCs w:val="26"/>
        </w:rPr>
        <w:t>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EC068E">
        <w:rPr>
          <w:rFonts w:ascii="Times New Roman" w:hAnsi="Times New Roman" w:cs="Times New Roman"/>
          <w:b/>
          <w:sz w:val="26"/>
          <w:szCs w:val="26"/>
        </w:rPr>
        <w:t>1</w:t>
      </w:r>
      <w:r w:rsidR="00C04A5E" w:rsidRPr="00C04A5E">
        <w:rPr>
          <w:rFonts w:ascii="Times New Roman" w:hAnsi="Times New Roman" w:cs="Times New Roman"/>
          <w:b/>
          <w:sz w:val="26"/>
          <w:szCs w:val="26"/>
        </w:rPr>
        <w:t>2</w:t>
      </w:r>
      <w:r w:rsidR="00EC068E">
        <w:rPr>
          <w:rFonts w:ascii="Times New Roman" w:hAnsi="Times New Roman" w:cs="Times New Roman"/>
          <w:b/>
          <w:sz w:val="26"/>
          <w:szCs w:val="26"/>
        </w:rPr>
        <w:t>6</w:t>
      </w:r>
      <w:r w:rsidR="00C04A5E" w:rsidRPr="00C04A5E">
        <w:rPr>
          <w:rFonts w:ascii="Times New Roman" w:hAnsi="Times New Roman" w:cs="Times New Roman"/>
          <w:b/>
          <w:sz w:val="26"/>
          <w:szCs w:val="26"/>
        </w:rPr>
        <w:t> </w:t>
      </w:r>
      <w:r w:rsidR="00EC068E">
        <w:rPr>
          <w:rFonts w:ascii="Times New Roman" w:hAnsi="Times New Roman" w:cs="Times New Roman"/>
          <w:b/>
          <w:sz w:val="26"/>
          <w:szCs w:val="26"/>
        </w:rPr>
        <w:t>989</w:t>
      </w:r>
      <w:r w:rsidR="00C04A5E" w:rsidRPr="00C04A5E">
        <w:rPr>
          <w:rFonts w:ascii="Times New Roman" w:hAnsi="Times New Roman" w:cs="Times New Roman"/>
          <w:b/>
          <w:sz w:val="26"/>
          <w:szCs w:val="26"/>
        </w:rPr>
        <w:t>,</w:t>
      </w:r>
      <w:r w:rsidR="00EC068E">
        <w:rPr>
          <w:rFonts w:ascii="Times New Roman" w:hAnsi="Times New Roman" w:cs="Times New Roman"/>
          <w:b/>
          <w:sz w:val="26"/>
          <w:szCs w:val="26"/>
        </w:rPr>
        <w:t>68</w:t>
      </w:r>
      <w:r w:rsidR="00C04A5E" w:rsidRPr="00C04A5E">
        <w:rPr>
          <w:sz w:val="26"/>
          <w:szCs w:val="26"/>
        </w:rPr>
        <w:t xml:space="preserve"> </w:t>
      </w:r>
      <w:r w:rsidRPr="00944699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EC068E">
        <w:rPr>
          <w:rFonts w:ascii="Times New Roman" w:hAnsi="Times New Roman" w:cs="Times New Roman"/>
          <w:b/>
          <w:sz w:val="26"/>
          <w:szCs w:val="26"/>
        </w:rPr>
        <w:t>1780</w:t>
      </w:r>
      <w:r w:rsidR="00944699" w:rsidRPr="00430ABF">
        <w:rPr>
          <w:rFonts w:ascii="Times New Roman" w:hAnsi="Times New Roman" w:cs="Times New Roman"/>
          <w:b/>
          <w:sz w:val="26"/>
          <w:szCs w:val="26"/>
        </w:rPr>
        <w:t>,00</w:t>
      </w:r>
      <w:r w:rsidR="00944699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E377B7" w:rsidRDefault="00E377B7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0E0B78" w:rsidRPr="00922727">
        <w:rPr>
          <w:sz w:val="24"/>
          <w:szCs w:val="24"/>
        </w:rPr>
        <w:t xml:space="preserve"> </w:t>
      </w:r>
      <w:r w:rsidR="00EC068E">
        <w:rPr>
          <w:sz w:val="24"/>
          <w:szCs w:val="24"/>
        </w:rPr>
        <w:t>25</w:t>
      </w:r>
      <w:r w:rsidR="00C841FF">
        <w:rPr>
          <w:sz w:val="24"/>
          <w:szCs w:val="24"/>
        </w:rPr>
        <w:t>.</w:t>
      </w:r>
      <w:r w:rsidR="00EC068E">
        <w:rPr>
          <w:sz w:val="24"/>
          <w:szCs w:val="24"/>
        </w:rPr>
        <w:t>03</w:t>
      </w:r>
      <w:r w:rsidR="000E0B78" w:rsidRPr="00922727">
        <w:rPr>
          <w:sz w:val="24"/>
          <w:szCs w:val="24"/>
        </w:rPr>
        <w:t>.20</w:t>
      </w:r>
      <w:r w:rsidR="00C826B4">
        <w:rPr>
          <w:sz w:val="24"/>
          <w:szCs w:val="24"/>
        </w:rPr>
        <w:t>2</w:t>
      </w:r>
      <w:r w:rsidR="00EC068E">
        <w:rPr>
          <w:sz w:val="24"/>
          <w:szCs w:val="24"/>
        </w:rPr>
        <w:t>1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  <w:r w:rsidR="00E377B7">
        <w:rPr>
          <w:sz w:val="24"/>
          <w:szCs w:val="24"/>
        </w:rPr>
        <w:t>109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20</w:t>
      </w:r>
      <w:r w:rsidR="00EC068E">
        <w:rPr>
          <w:b/>
          <w:sz w:val="26"/>
          <w:szCs w:val="26"/>
        </w:rPr>
        <w:t>20</w:t>
      </w:r>
      <w:r w:rsidRPr="004B6144">
        <w:rPr>
          <w:b/>
          <w:sz w:val="26"/>
          <w:szCs w:val="26"/>
        </w:rPr>
        <w:t xml:space="preserve"> год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6"/>
        <w:gridCol w:w="1910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C04A5E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C04A5E" w:rsidRDefault="0077466C" w:rsidP="00EC068E">
            <w:pPr>
              <w:jc w:val="center"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 w:rsidRPr="00C04A5E">
              <w:rPr>
                <w:b/>
                <w:sz w:val="26"/>
                <w:szCs w:val="26"/>
              </w:rPr>
              <w:t xml:space="preserve">на сумму </w:t>
            </w:r>
            <w:r w:rsidR="00EC068E">
              <w:rPr>
                <w:b/>
                <w:sz w:val="26"/>
                <w:szCs w:val="26"/>
              </w:rPr>
              <w:t>1</w:t>
            </w:r>
            <w:r w:rsidR="00EC068E" w:rsidRPr="00C04A5E">
              <w:rPr>
                <w:b/>
                <w:sz w:val="26"/>
                <w:szCs w:val="26"/>
              </w:rPr>
              <w:t>2</w:t>
            </w:r>
            <w:r w:rsidR="00EC068E">
              <w:rPr>
                <w:b/>
                <w:sz w:val="26"/>
                <w:szCs w:val="26"/>
              </w:rPr>
              <w:t>6</w:t>
            </w:r>
            <w:r w:rsidR="00EC068E" w:rsidRPr="00C04A5E">
              <w:rPr>
                <w:b/>
                <w:sz w:val="26"/>
                <w:szCs w:val="26"/>
              </w:rPr>
              <w:t> </w:t>
            </w:r>
            <w:r w:rsidR="00EC068E">
              <w:rPr>
                <w:b/>
                <w:sz w:val="26"/>
                <w:szCs w:val="26"/>
              </w:rPr>
              <w:t>989</w:t>
            </w:r>
            <w:r w:rsidR="00EC068E" w:rsidRPr="00C04A5E">
              <w:rPr>
                <w:b/>
                <w:sz w:val="26"/>
                <w:szCs w:val="26"/>
              </w:rPr>
              <w:t>,</w:t>
            </w:r>
            <w:r w:rsidR="00EC068E">
              <w:rPr>
                <w:b/>
                <w:sz w:val="26"/>
                <w:szCs w:val="26"/>
              </w:rPr>
              <w:t>68</w:t>
            </w:r>
            <w:r w:rsidR="00EC068E" w:rsidRPr="00C04A5E">
              <w:rPr>
                <w:sz w:val="26"/>
                <w:szCs w:val="26"/>
              </w:rPr>
              <w:t xml:space="preserve"> </w:t>
            </w:r>
            <w:r w:rsidR="00126582" w:rsidRPr="00C04A5E">
              <w:rPr>
                <w:b/>
                <w:sz w:val="26"/>
                <w:szCs w:val="26"/>
              </w:rPr>
              <w:t>руб., из них:</w:t>
            </w:r>
          </w:p>
        </w:tc>
      </w:tr>
      <w:tr w:rsidR="00ED35AB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FF42DB" w:rsidRDefault="00ED35AB" w:rsidP="00FF42DB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>Материальная, финансовая помощь гражданам</w:t>
            </w:r>
            <w:r w:rsidR="004157A5" w:rsidRPr="00FF42DB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FF42DB">
              <w:rPr>
                <w:rFonts w:eastAsia="Times New Roman"/>
                <w:sz w:val="26"/>
                <w:szCs w:val="26"/>
              </w:rPr>
              <w:t xml:space="preserve"> </w:t>
            </w:r>
            <w:r w:rsidR="00FF42DB" w:rsidRPr="00FF42DB">
              <w:rPr>
                <w:rFonts w:eastAsia="Times New Roman"/>
                <w:sz w:val="26"/>
                <w:szCs w:val="26"/>
              </w:rPr>
              <w:t>(2 чел.)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FF42DB" w:rsidRDefault="00FF42DB" w:rsidP="00FF42DB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10</w:t>
            </w:r>
            <w:r w:rsidR="001F3D1F" w:rsidRPr="00FF42DB">
              <w:rPr>
                <w:sz w:val="26"/>
                <w:szCs w:val="26"/>
              </w:rPr>
              <w:t> 000,00</w:t>
            </w:r>
          </w:p>
        </w:tc>
      </w:tr>
      <w:tr w:rsidR="00FF42DB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B" w:rsidRPr="00FF42DB" w:rsidRDefault="00FF42DB" w:rsidP="00FF42DB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>Финансовая помощь на погребение труженика тыла (1 чел.)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DB" w:rsidRPr="00FF42DB" w:rsidRDefault="00FF42DB" w:rsidP="00ED35AB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3 000,00</w:t>
            </w:r>
          </w:p>
        </w:tc>
      </w:tr>
      <w:tr w:rsidR="0055518C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EC068E" w:rsidP="00FF42DB">
            <w:pPr>
              <w:rPr>
                <w:rFonts w:eastAsia="Times New Roman"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 xml:space="preserve">Приобретение билетов инвалидам и пенсионерам на концерт артистов </w:t>
            </w:r>
            <w:r w:rsidR="00FF42DB" w:rsidRPr="00FF42DB">
              <w:rPr>
                <w:rFonts w:eastAsia="Times New Roman"/>
                <w:sz w:val="26"/>
                <w:szCs w:val="26"/>
              </w:rPr>
              <w:t>из Республики Бурятия -</w:t>
            </w:r>
            <w:r w:rsidR="003E653E" w:rsidRPr="00FF42DB">
              <w:rPr>
                <w:rFonts w:eastAsia="Times New Roman"/>
                <w:sz w:val="26"/>
                <w:szCs w:val="26"/>
              </w:rPr>
              <w:t xml:space="preserve">Государственного </w:t>
            </w:r>
            <w:r w:rsidR="003E653E" w:rsidRPr="00FF42DB">
              <w:rPr>
                <w:rFonts w:eastAsia="Times New Roman"/>
                <w:bCs/>
                <w:sz w:val="26"/>
                <w:szCs w:val="26"/>
              </w:rPr>
              <w:t>ансамбля</w:t>
            </w:r>
            <w:r w:rsidR="003E653E" w:rsidRPr="00FF42DB">
              <w:rPr>
                <w:rFonts w:eastAsia="Times New Roman"/>
                <w:sz w:val="26"/>
                <w:szCs w:val="26"/>
              </w:rPr>
              <w:t xml:space="preserve"> песни и танца "</w:t>
            </w:r>
            <w:r w:rsidR="003E653E" w:rsidRPr="00FF42DB">
              <w:rPr>
                <w:rFonts w:eastAsia="Times New Roman"/>
                <w:bCs/>
                <w:sz w:val="26"/>
                <w:szCs w:val="26"/>
              </w:rPr>
              <w:t>Степные</w:t>
            </w:r>
            <w:r w:rsidR="003E653E" w:rsidRPr="00FF42DB">
              <w:rPr>
                <w:rFonts w:eastAsia="Times New Roman"/>
                <w:sz w:val="26"/>
                <w:szCs w:val="26"/>
              </w:rPr>
              <w:t xml:space="preserve"> </w:t>
            </w:r>
            <w:r w:rsidR="003E653E" w:rsidRPr="00FF42DB">
              <w:rPr>
                <w:rFonts w:eastAsia="Times New Roman"/>
                <w:bCs/>
                <w:sz w:val="26"/>
                <w:szCs w:val="26"/>
              </w:rPr>
              <w:t>напевы</w:t>
            </w:r>
            <w:r w:rsidR="003E653E" w:rsidRPr="00FF42DB">
              <w:rPr>
                <w:rFonts w:eastAsia="Times New Roman"/>
                <w:sz w:val="26"/>
                <w:szCs w:val="26"/>
              </w:rPr>
              <w:t>"</w:t>
            </w:r>
            <w:r w:rsidRPr="00FF42DB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EC068E" w:rsidP="002B3E1A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9</w:t>
            </w:r>
            <w:r w:rsidR="0055518C" w:rsidRPr="00FF42DB">
              <w:rPr>
                <w:sz w:val="26"/>
                <w:szCs w:val="26"/>
              </w:rPr>
              <w:t> 000,00</w:t>
            </w:r>
          </w:p>
        </w:tc>
      </w:tr>
      <w:tr w:rsidR="004157A5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FF42DB" w:rsidRDefault="004157A5" w:rsidP="00FF42DB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>П</w:t>
            </w:r>
            <w:r w:rsidR="00FF42DB" w:rsidRPr="00FF42DB">
              <w:rPr>
                <w:rFonts w:eastAsia="Times New Roman"/>
                <w:sz w:val="26"/>
                <w:szCs w:val="26"/>
              </w:rPr>
              <w:t>оощрение тружеников тыла и детей войны в связи с празднованием</w:t>
            </w:r>
            <w:r w:rsidRPr="00FF42DB">
              <w:rPr>
                <w:rFonts w:eastAsia="Times New Roman"/>
                <w:sz w:val="26"/>
                <w:szCs w:val="26"/>
              </w:rPr>
              <w:t xml:space="preserve"> 7</w:t>
            </w:r>
            <w:r w:rsidR="00FF42DB" w:rsidRPr="00FF42DB">
              <w:rPr>
                <w:rFonts w:eastAsia="Times New Roman"/>
                <w:sz w:val="26"/>
                <w:szCs w:val="26"/>
              </w:rPr>
              <w:t>5-й годовщины</w:t>
            </w:r>
            <w:r w:rsidRPr="00FF42DB">
              <w:rPr>
                <w:rFonts w:eastAsia="Times New Roman"/>
                <w:sz w:val="26"/>
                <w:szCs w:val="26"/>
              </w:rPr>
              <w:t xml:space="preserve"> Победы в ВОВ 1941-1945 гг.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FF42DB" w:rsidRDefault="00FF42DB" w:rsidP="00ED35AB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15 500,00</w:t>
            </w:r>
          </w:p>
        </w:tc>
      </w:tr>
      <w:tr w:rsidR="004157A5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FF42DB" w:rsidRDefault="003E653E" w:rsidP="00FF42DB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 xml:space="preserve">Погребение одиноко проживающего гражданина </w:t>
            </w:r>
            <w:bookmarkStart w:id="0" w:name="_GoBack"/>
            <w:bookmarkEnd w:id="0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FF42DB" w:rsidRDefault="003E653E" w:rsidP="00FF42DB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1</w:t>
            </w:r>
            <w:r w:rsidR="00FF42DB" w:rsidRPr="00FF42DB">
              <w:rPr>
                <w:sz w:val="26"/>
                <w:szCs w:val="26"/>
              </w:rPr>
              <w:t>2</w:t>
            </w:r>
            <w:r w:rsidRPr="00FF42DB">
              <w:rPr>
                <w:sz w:val="26"/>
                <w:szCs w:val="26"/>
              </w:rPr>
              <w:t> 625,00</w:t>
            </w:r>
          </w:p>
        </w:tc>
      </w:tr>
      <w:tr w:rsidR="0055518C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FF42DB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>Приобретение подарков ко Дню пожилого человека и вручения жителям преклонного возраста старше 80 лет (13 чел.)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FF42DB" w:rsidP="002B3E1A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5 135,00</w:t>
            </w:r>
          </w:p>
        </w:tc>
      </w:tr>
      <w:tr w:rsidR="0055518C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FF42DB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>Приобретение автономных пожарных извещателей «Дым» (10 шт.)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FF42DB" w:rsidRDefault="00FF42DB" w:rsidP="00ED35AB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2 820,00</w:t>
            </w:r>
          </w:p>
        </w:tc>
      </w:tr>
      <w:tr w:rsidR="002B3E1A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FF42DB" w:rsidRDefault="00D253DF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iCs/>
                <w:sz w:val="26"/>
                <w:szCs w:val="26"/>
              </w:rPr>
              <w:t>Освидетельствование (заправка) огнетушителей в общественном административном здании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FF42DB" w:rsidRDefault="00FF42DB" w:rsidP="00ED35AB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3 475,30</w:t>
            </w:r>
          </w:p>
        </w:tc>
      </w:tr>
      <w:tr w:rsidR="00D253DF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D253DF" w:rsidP="00944699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 xml:space="preserve">Приобретение новогодних подарков </w:t>
            </w:r>
            <w:r w:rsidR="00FF42DB" w:rsidRPr="00FF42DB">
              <w:rPr>
                <w:rFonts w:eastAsia="Times New Roman"/>
                <w:sz w:val="26"/>
                <w:szCs w:val="26"/>
              </w:rPr>
              <w:t xml:space="preserve">труженикам тыла, </w:t>
            </w:r>
            <w:r w:rsidRPr="00FF42DB">
              <w:rPr>
                <w:rFonts w:eastAsia="Times New Roman"/>
                <w:sz w:val="26"/>
                <w:szCs w:val="26"/>
              </w:rPr>
              <w:t>детям из малообеспеченных и многодетных семей, детям-инвалидам и детям, попавших в трудную жизненную ситуацию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D253DF" w:rsidP="00FF42DB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3</w:t>
            </w:r>
            <w:r w:rsidR="00FF42DB" w:rsidRPr="00FF42DB">
              <w:rPr>
                <w:sz w:val="26"/>
                <w:szCs w:val="26"/>
              </w:rPr>
              <w:t>7</w:t>
            </w:r>
            <w:r w:rsidRPr="00FF42DB">
              <w:rPr>
                <w:sz w:val="26"/>
                <w:szCs w:val="26"/>
              </w:rPr>
              <w:t> 000,00</w:t>
            </w:r>
          </w:p>
        </w:tc>
      </w:tr>
      <w:tr w:rsidR="00D253DF" w:rsidRPr="004B6144" w:rsidTr="00FF42DB">
        <w:trPr>
          <w:cantSplit/>
          <w:trHeight w:val="463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FF42DB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FF42DB">
              <w:rPr>
                <w:rFonts w:eastAsia="Times New Roman"/>
                <w:sz w:val="26"/>
                <w:szCs w:val="26"/>
              </w:rPr>
              <w:t>Сварочные работы по ремонту цистерны пожарной машины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FF42DB" w:rsidRDefault="00FF42DB" w:rsidP="00D253DF">
            <w:pPr>
              <w:jc w:val="center"/>
              <w:rPr>
                <w:sz w:val="26"/>
                <w:szCs w:val="26"/>
              </w:rPr>
            </w:pPr>
            <w:r w:rsidRPr="00FF42DB">
              <w:rPr>
                <w:sz w:val="26"/>
                <w:szCs w:val="26"/>
              </w:rPr>
              <w:t>28 434,38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C04A5E" w:rsidRDefault="00ED35AB" w:rsidP="00EC06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EC068E">
              <w:rPr>
                <w:rFonts w:eastAsia="Times New Roman"/>
                <w:b/>
                <w:sz w:val="26"/>
                <w:szCs w:val="26"/>
              </w:rPr>
              <w:t>1 780,00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FF42DB">
        <w:trPr>
          <w:trHeight w:val="609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C04A5E" w:rsidRDefault="00EC068E" w:rsidP="00EC068E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Приобретение ГСМ для заправки пожарной машины при ликвидации пожара на несанкционированной свалке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C04A5E" w:rsidRDefault="00EC068E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1 780,00</w:t>
            </w:r>
          </w:p>
        </w:tc>
      </w:tr>
      <w:tr w:rsidR="00ED35AB" w:rsidRPr="004B6144" w:rsidTr="00FF42DB">
        <w:trPr>
          <w:trHeight w:val="641"/>
          <w:jc w:val="center"/>
        </w:trPr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EC068E" w:rsidP="00C04A5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128 769,68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98" w:rsidRDefault="00B04098" w:rsidP="00484019">
      <w:r>
        <w:separator/>
      </w:r>
    </w:p>
  </w:endnote>
  <w:endnote w:type="continuationSeparator" w:id="0">
    <w:p w:rsidR="00B04098" w:rsidRDefault="00B04098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98" w:rsidRDefault="00B04098" w:rsidP="00484019">
      <w:r>
        <w:separator/>
      </w:r>
    </w:p>
  </w:footnote>
  <w:footnote w:type="continuationSeparator" w:id="0">
    <w:p w:rsidR="00B04098" w:rsidRDefault="00B04098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0899"/>
    <w:rsid w:val="000549CD"/>
    <w:rsid w:val="0008313B"/>
    <w:rsid w:val="000B41C6"/>
    <w:rsid w:val="000E0B78"/>
    <w:rsid w:val="00126582"/>
    <w:rsid w:val="001342B8"/>
    <w:rsid w:val="00136E4A"/>
    <w:rsid w:val="00182FA0"/>
    <w:rsid w:val="0018466C"/>
    <w:rsid w:val="0018627A"/>
    <w:rsid w:val="001A496D"/>
    <w:rsid w:val="001F01DA"/>
    <w:rsid w:val="001F3D1F"/>
    <w:rsid w:val="0024160A"/>
    <w:rsid w:val="002658D0"/>
    <w:rsid w:val="002A7A34"/>
    <w:rsid w:val="002B3E1A"/>
    <w:rsid w:val="00345EC3"/>
    <w:rsid w:val="00360915"/>
    <w:rsid w:val="0038132D"/>
    <w:rsid w:val="003A5B9C"/>
    <w:rsid w:val="003A7B0D"/>
    <w:rsid w:val="003D0DBD"/>
    <w:rsid w:val="003E653E"/>
    <w:rsid w:val="004062D3"/>
    <w:rsid w:val="004132D1"/>
    <w:rsid w:val="004157A5"/>
    <w:rsid w:val="00430ABF"/>
    <w:rsid w:val="00484019"/>
    <w:rsid w:val="0049602B"/>
    <w:rsid w:val="004A2F5F"/>
    <w:rsid w:val="004B6144"/>
    <w:rsid w:val="004B6282"/>
    <w:rsid w:val="004F7DFD"/>
    <w:rsid w:val="005535B2"/>
    <w:rsid w:val="0055518C"/>
    <w:rsid w:val="00607270"/>
    <w:rsid w:val="00613E38"/>
    <w:rsid w:val="006210CE"/>
    <w:rsid w:val="00692FCD"/>
    <w:rsid w:val="006A7975"/>
    <w:rsid w:val="006F11EA"/>
    <w:rsid w:val="007203E7"/>
    <w:rsid w:val="0077466C"/>
    <w:rsid w:val="007A05F8"/>
    <w:rsid w:val="007B023B"/>
    <w:rsid w:val="007F7759"/>
    <w:rsid w:val="00805285"/>
    <w:rsid w:val="0081709A"/>
    <w:rsid w:val="00854CFA"/>
    <w:rsid w:val="009068ED"/>
    <w:rsid w:val="00922727"/>
    <w:rsid w:val="00926BC0"/>
    <w:rsid w:val="00944699"/>
    <w:rsid w:val="0096390F"/>
    <w:rsid w:val="009D3992"/>
    <w:rsid w:val="00A13D3D"/>
    <w:rsid w:val="00A34A3F"/>
    <w:rsid w:val="00A44EC6"/>
    <w:rsid w:val="00AB3E0C"/>
    <w:rsid w:val="00AB58AC"/>
    <w:rsid w:val="00AE4BF1"/>
    <w:rsid w:val="00B04098"/>
    <w:rsid w:val="00B71791"/>
    <w:rsid w:val="00B75703"/>
    <w:rsid w:val="00B976EC"/>
    <w:rsid w:val="00BC18AD"/>
    <w:rsid w:val="00BD5B60"/>
    <w:rsid w:val="00C035AD"/>
    <w:rsid w:val="00C04A5E"/>
    <w:rsid w:val="00C44846"/>
    <w:rsid w:val="00C620AE"/>
    <w:rsid w:val="00C826B4"/>
    <w:rsid w:val="00C841FF"/>
    <w:rsid w:val="00C91247"/>
    <w:rsid w:val="00CA05ED"/>
    <w:rsid w:val="00CA122E"/>
    <w:rsid w:val="00D0033A"/>
    <w:rsid w:val="00D253DF"/>
    <w:rsid w:val="00D332EC"/>
    <w:rsid w:val="00D37ABF"/>
    <w:rsid w:val="00D467F3"/>
    <w:rsid w:val="00D84AF8"/>
    <w:rsid w:val="00DF5BCB"/>
    <w:rsid w:val="00E05510"/>
    <w:rsid w:val="00E12259"/>
    <w:rsid w:val="00E377B7"/>
    <w:rsid w:val="00E87968"/>
    <w:rsid w:val="00EC068E"/>
    <w:rsid w:val="00EC3C30"/>
    <w:rsid w:val="00ED35AB"/>
    <w:rsid w:val="00F418C0"/>
    <w:rsid w:val="00F75FD7"/>
    <w:rsid w:val="00FF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49</cp:revision>
  <cp:lastPrinted>2021-03-17T05:26:00Z</cp:lastPrinted>
  <dcterms:created xsi:type="dcterms:W3CDTF">2016-11-29T02:33:00Z</dcterms:created>
  <dcterms:modified xsi:type="dcterms:W3CDTF">2021-03-29T01:14:00Z</dcterms:modified>
</cp:coreProperties>
</file>