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1BA" w:rsidRPr="00E561BA" w:rsidRDefault="00E561BA" w:rsidP="00E561BA">
      <w:pPr>
        <w:pStyle w:val="1"/>
        <w:jc w:val="left"/>
        <w:rPr>
          <w:szCs w:val="28"/>
        </w:rPr>
      </w:pPr>
      <w:bookmarkStart w:id="0" w:name="_Hlk86306590"/>
    </w:p>
    <w:bookmarkEnd w:id="0"/>
    <w:p w:rsidR="00E561BA" w:rsidRPr="00E561BA" w:rsidRDefault="00E561BA" w:rsidP="00E561BA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61BA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E561BA" w:rsidRPr="00E561BA" w:rsidRDefault="00E561BA" w:rsidP="00E561BA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61BA">
        <w:rPr>
          <w:rFonts w:ascii="Times New Roman" w:hAnsi="Times New Roman" w:cs="Times New Roman"/>
          <w:b/>
          <w:sz w:val="24"/>
          <w:szCs w:val="24"/>
        </w:rPr>
        <w:t>Северо-Байкальский район</w:t>
      </w:r>
    </w:p>
    <w:p w:rsidR="00E561BA" w:rsidRPr="00E561BA" w:rsidRDefault="00E561BA" w:rsidP="00E561BA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61BA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E561BA" w:rsidRPr="00E561BA" w:rsidRDefault="00E561BA" w:rsidP="00E561B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61BA"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поселения «поселок Кичера» </w:t>
      </w:r>
      <w:r w:rsidRPr="00E561B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E561BA">
        <w:rPr>
          <w:rFonts w:ascii="Times New Roman" w:eastAsia="Calibri" w:hAnsi="Times New Roman" w:cs="Times New Roman"/>
          <w:b/>
          <w:sz w:val="24"/>
          <w:szCs w:val="24"/>
        </w:rPr>
        <w:t xml:space="preserve"> созыва</w:t>
      </w:r>
    </w:p>
    <w:p w:rsidR="00E561BA" w:rsidRDefault="00E561BA" w:rsidP="00E561B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61BA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9206B1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E561BA">
        <w:rPr>
          <w:rFonts w:ascii="Times New Roman" w:eastAsia="Calibri" w:hAnsi="Times New Roman" w:cs="Times New Roman"/>
          <w:b/>
          <w:sz w:val="24"/>
          <w:szCs w:val="24"/>
        </w:rPr>
        <w:t xml:space="preserve"> СЕССИЯ</w:t>
      </w:r>
    </w:p>
    <w:p w:rsidR="008A5B80" w:rsidRPr="00E561BA" w:rsidRDefault="008A5B80" w:rsidP="00E561B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_________________________________________________________</w:t>
      </w:r>
    </w:p>
    <w:p w:rsidR="008A5B80" w:rsidRDefault="008A5B80" w:rsidP="008A5B80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8A5B80" w:rsidRPr="00060E12" w:rsidRDefault="008A5B80" w:rsidP="008A5B80">
      <w:pPr>
        <w:pStyle w:val="1"/>
        <w:rPr>
          <w:sz w:val="24"/>
        </w:rPr>
      </w:pPr>
      <w:r>
        <w:rPr>
          <w:sz w:val="24"/>
        </w:rPr>
        <w:t xml:space="preserve">Р Е Ш Е Н И Е </w:t>
      </w:r>
      <w:r w:rsidR="00C97C83">
        <w:rPr>
          <w:sz w:val="24"/>
        </w:rPr>
        <w:t>№ 147</w:t>
      </w:r>
    </w:p>
    <w:p w:rsidR="008A5B80" w:rsidRDefault="008A5B80" w:rsidP="008A5B80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8A5B80" w:rsidRPr="005042A2" w:rsidRDefault="008A5B80" w:rsidP="008A5B80">
      <w:pPr>
        <w:rPr>
          <w:rFonts w:ascii="Times New Roman" w:hAnsi="Times New Roman" w:cs="Times New Roman"/>
          <w:sz w:val="24"/>
          <w:szCs w:val="24"/>
        </w:rPr>
      </w:pPr>
      <w:r w:rsidRPr="005042A2">
        <w:rPr>
          <w:rFonts w:ascii="Times New Roman" w:hAnsi="Times New Roman" w:cs="Times New Roman"/>
          <w:sz w:val="24"/>
          <w:szCs w:val="24"/>
        </w:rPr>
        <w:t>от 2</w:t>
      </w:r>
      <w:r w:rsidR="00E561BA" w:rsidRPr="005042A2">
        <w:rPr>
          <w:rFonts w:ascii="Times New Roman" w:hAnsi="Times New Roman" w:cs="Times New Roman"/>
          <w:sz w:val="24"/>
          <w:szCs w:val="24"/>
        </w:rPr>
        <w:t>9</w:t>
      </w:r>
      <w:r w:rsidRPr="005042A2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E561BA" w:rsidRPr="005042A2">
        <w:rPr>
          <w:rFonts w:ascii="Times New Roman" w:hAnsi="Times New Roman" w:cs="Times New Roman"/>
          <w:sz w:val="24"/>
          <w:szCs w:val="24"/>
        </w:rPr>
        <w:t>21</w:t>
      </w:r>
      <w:r w:rsidRPr="005042A2">
        <w:rPr>
          <w:rFonts w:ascii="Times New Roman" w:hAnsi="Times New Roman" w:cs="Times New Roman"/>
          <w:sz w:val="24"/>
          <w:szCs w:val="24"/>
        </w:rPr>
        <w:t xml:space="preserve"> г.       </w:t>
      </w:r>
      <w:r w:rsidR="006B56E9" w:rsidRPr="005042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042A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B56E9" w:rsidRPr="005042A2">
        <w:rPr>
          <w:rFonts w:ascii="Times New Roman" w:hAnsi="Times New Roman" w:cs="Times New Roman"/>
          <w:sz w:val="24"/>
          <w:szCs w:val="24"/>
        </w:rPr>
        <w:t xml:space="preserve"> п. Кичера</w:t>
      </w:r>
      <w:r w:rsidRPr="005042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B56E9" w:rsidRPr="005042A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4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B80" w:rsidRDefault="008A5B80" w:rsidP="008A5B80">
      <w:pPr>
        <w:rPr>
          <w:b/>
        </w:rPr>
      </w:pPr>
    </w:p>
    <w:p w:rsidR="008A5B80" w:rsidRDefault="008A5B80" w:rsidP="008A5B80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8A5B80">
        <w:rPr>
          <w:rFonts w:ascii="Times New Roman" w:hAnsi="Times New Roman" w:cs="Times New Roman"/>
          <w:b/>
          <w:i/>
        </w:rPr>
        <w:t xml:space="preserve">Об </w:t>
      </w:r>
      <w:r w:rsidR="00E561BA">
        <w:rPr>
          <w:rFonts w:ascii="Times New Roman" w:hAnsi="Times New Roman" w:cs="Times New Roman"/>
          <w:b/>
          <w:i/>
        </w:rPr>
        <w:t>итогах работы ДК «Романтик» за 2021 год</w:t>
      </w:r>
    </w:p>
    <w:p w:rsidR="00E561BA" w:rsidRPr="00E561BA" w:rsidRDefault="00E561BA" w:rsidP="008A5B80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условиях ограничительных мер, связанных с </w:t>
      </w:r>
      <w:r>
        <w:rPr>
          <w:rFonts w:ascii="Times New Roman" w:hAnsi="Times New Roman" w:cs="Times New Roman"/>
          <w:b/>
          <w:i/>
          <w:lang w:val="en-US"/>
        </w:rPr>
        <w:t>COVID</w:t>
      </w:r>
      <w:r w:rsidRPr="00E561BA">
        <w:rPr>
          <w:rFonts w:ascii="Times New Roman" w:hAnsi="Times New Roman" w:cs="Times New Roman"/>
          <w:b/>
          <w:i/>
        </w:rPr>
        <w:t>-19</w:t>
      </w:r>
    </w:p>
    <w:p w:rsidR="008A5B80" w:rsidRDefault="008A5B80" w:rsidP="008A5B80">
      <w:pPr>
        <w:spacing w:after="0"/>
      </w:pPr>
    </w:p>
    <w:p w:rsidR="008A5B80" w:rsidRDefault="008A5B80" w:rsidP="008A5B80">
      <w:pPr>
        <w:spacing w:after="0"/>
      </w:pPr>
    </w:p>
    <w:p w:rsidR="008A5B80" w:rsidRPr="00CD704A" w:rsidRDefault="008A5B80" w:rsidP="008A5B80">
      <w:pPr>
        <w:jc w:val="both"/>
        <w:rPr>
          <w:rFonts w:ascii="Times New Roman" w:hAnsi="Times New Roman" w:cs="Times New Roman"/>
          <w:sz w:val="24"/>
          <w:szCs w:val="24"/>
        </w:rPr>
      </w:pPr>
      <w:r w:rsidRPr="00CD704A">
        <w:rPr>
          <w:rFonts w:ascii="Times New Roman" w:hAnsi="Times New Roman" w:cs="Times New Roman"/>
          <w:sz w:val="24"/>
          <w:szCs w:val="24"/>
        </w:rPr>
        <w:t xml:space="preserve">           Заслушав и обсудив информацию директора ДК «Романтик»</w:t>
      </w:r>
      <w:r w:rsidR="00E561BA" w:rsidRPr="00CD704A">
        <w:rPr>
          <w:rFonts w:ascii="Times New Roman" w:hAnsi="Times New Roman" w:cs="Times New Roman"/>
          <w:sz w:val="24"/>
          <w:szCs w:val="24"/>
        </w:rPr>
        <w:t xml:space="preserve"> Колесниковой А.М. об итогах работы ДК за 2021 год,</w:t>
      </w:r>
      <w:r w:rsidRPr="00CD704A">
        <w:rPr>
          <w:rFonts w:ascii="Times New Roman" w:hAnsi="Times New Roman" w:cs="Times New Roman"/>
          <w:sz w:val="24"/>
          <w:szCs w:val="24"/>
        </w:rPr>
        <w:t xml:space="preserve"> Совет депутатов муниципального образования городского поселения</w:t>
      </w:r>
      <w:r w:rsidR="00E561BA" w:rsidRPr="00CD704A">
        <w:rPr>
          <w:rFonts w:ascii="Times New Roman" w:hAnsi="Times New Roman" w:cs="Times New Roman"/>
          <w:sz w:val="24"/>
          <w:szCs w:val="24"/>
        </w:rPr>
        <w:t xml:space="preserve"> «поселок Кичера»</w:t>
      </w:r>
      <w:r w:rsidRPr="00CD704A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8A5B80" w:rsidRPr="00CD704A" w:rsidRDefault="00490F0F" w:rsidP="008A5B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D704A" w:rsidRPr="00CD704A">
        <w:rPr>
          <w:rFonts w:ascii="Times New Roman" w:hAnsi="Times New Roman" w:cs="Times New Roman"/>
          <w:sz w:val="24"/>
          <w:szCs w:val="24"/>
        </w:rPr>
        <w:t>нформацию директора</w:t>
      </w:r>
      <w:r w:rsidR="00E561BA" w:rsidRPr="00CD704A">
        <w:rPr>
          <w:rFonts w:ascii="Times New Roman" w:hAnsi="Times New Roman" w:cs="Times New Roman"/>
          <w:sz w:val="24"/>
          <w:szCs w:val="24"/>
        </w:rPr>
        <w:t xml:space="preserve"> ДК «</w:t>
      </w:r>
      <w:r w:rsidR="00CD704A" w:rsidRPr="00CD704A">
        <w:rPr>
          <w:rFonts w:ascii="Times New Roman" w:hAnsi="Times New Roman" w:cs="Times New Roman"/>
          <w:sz w:val="24"/>
          <w:szCs w:val="24"/>
        </w:rPr>
        <w:t>Романтик» принять</w:t>
      </w:r>
      <w:r w:rsidR="008A5B80" w:rsidRPr="00CD704A">
        <w:rPr>
          <w:rFonts w:ascii="Times New Roman" w:hAnsi="Times New Roman" w:cs="Times New Roman"/>
          <w:sz w:val="24"/>
          <w:szCs w:val="24"/>
        </w:rPr>
        <w:t xml:space="preserve"> к сведению</w:t>
      </w:r>
      <w:r w:rsidR="00C97C83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8A5B80" w:rsidRPr="00CD704A">
        <w:rPr>
          <w:rFonts w:ascii="Times New Roman" w:hAnsi="Times New Roman" w:cs="Times New Roman"/>
          <w:sz w:val="24"/>
          <w:szCs w:val="24"/>
        </w:rPr>
        <w:t>.</w:t>
      </w:r>
    </w:p>
    <w:p w:rsidR="00EA1F48" w:rsidRPr="00CD704A" w:rsidRDefault="00521B25" w:rsidP="008A5B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исполнении муниципального </w:t>
      </w:r>
      <w:r w:rsidR="00CE3030">
        <w:rPr>
          <w:rFonts w:ascii="Times New Roman" w:hAnsi="Times New Roman" w:cs="Times New Roman"/>
          <w:sz w:val="24"/>
          <w:szCs w:val="24"/>
        </w:rPr>
        <w:t>задания ДК</w:t>
      </w:r>
      <w:r w:rsidR="00490F0F">
        <w:rPr>
          <w:rFonts w:ascii="Times New Roman" w:hAnsi="Times New Roman" w:cs="Times New Roman"/>
          <w:sz w:val="24"/>
          <w:szCs w:val="24"/>
        </w:rPr>
        <w:t xml:space="preserve"> «Романтик»</w:t>
      </w:r>
      <w:r w:rsidR="008A5B80" w:rsidRPr="00CD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обеспечить</w:t>
      </w:r>
      <w:r w:rsidR="00EA1F48" w:rsidRPr="00CD704A">
        <w:rPr>
          <w:rFonts w:ascii="Times New Roman" w:hAnsi="Times New Roman" w:cs="Times New Roman"/>
          <w:sz w:val="24"/>
          <w:szCs w:val="24"/>
        </w:rPr>
        <w:t>:</w:t>
      </w:r>
    </w:p>
    <w:p w:rsidR="00EA1F48" w:rsidRPr="00CD704A" w:rsidRDefault="007D72D5" w:rsidP="005042A2">
      <w:pPr>
        <w:pStyle w:val="a3"/>
        <w:ind w:left="1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1C1D" w:rsidRPr="00CD704A">
        <w:rPr>
          <w:rFonts w:ascii="Times New Roman" w:hAnsi="Times New Roman" w:cs="Times New Roman"/>
          <w:sz w:val="24"/>
          <w:szCs w:val="24"/>
        </w:rPr>
        <w:t>увелич</w:t>
      </w:r>
      <w:r w:rsidR="00521B25">
        <w:rPr>
          <w:rFonts w:ascii="Times New Roman" w:hAnsi="Times New Roman" w:cs="Times New Roman"/>
          <w:sz w:val="24"/>
          <w:szCs w:val="24"/>
        </w:rPr>
        <w:t>ение</w:t>
      </w:r>
      <w:r w:rsidR="00D31C1D" w:rsidRPr="00CD704A">
        <w:rPr>
          <w:rFonts w:ascii="Times New Roman" w:hAnsi="Times New Roman" w:cs="Times New Roman"/>
          <w:sz w:val="24"/>
          <w:szCs w:val="24"/>
        </w:rPr>
        <w:t xml:space="preserve"> числ</w:t>
      </w:r>
      <w:r w:rsidR="00521B25">
        <w:rPr>
          <w:rFonts w:ascii="Times New Roman" w:hAnsi="Times New Roman" w:cs="Times New Roman"/>
          <w:sz w:val="24"/>
          <w:szCs w:val="24"/>
        </w:rPr>
        <w:t>а</w:t>
      </w:r>
      <w:r w:rsidR="00D31C1D" w:rsidRPr="00CD704A">
        <w:rPr>
          <w:rFonts w:ascii="Times New Roman" w:hAnsi="Times New Roman" w:cs="Times New Roman"/>
          <w:sz w:val="24"/>
          <w:szCs w:val="24"/>
        </w:rPr>
        <w:t xml:space="preserve"> мероприятий,</w:t>
      </w:r>
      <w:r w:rsidR="00EA1F48" w:rsidRPr="00CD704A">
        <w:rPr>
          <w:rFonts w:ascii="Times New Roman" w:hAnsi="Times New Roman" w:cs="Times New Roman"/>
          <w:sz w:val="24"/>
          <w:szCs w:val="24"/>
        </w:rPr>
        <w:t xml:space="preserve"> спортивных праздников на открытом воздухе</w:t>
      </w:r>
      <w:r w:rsidR="00521B25">
        <w:rPr>
          <w:rFonts w:ascii="Times New Roman" w:hAnsi="Times New Roman" w:cs="Times New Roman"/>
          <w:sz w:val="24"/>
          <w:szCs w:val="24"/>
        </w:rPr>
        <w:t xml:space="preserve"> для</w:t>
      </w:r>
      <w:r w:rsidR="00D31C1D" w:rsidRPr="00CD704A">
        <w:rPr>
          <w:rFonts w:ascii="Times New Roman" w:hAnsi="Times New Roman" w:cs="Times New Roman"/>
          <w:sz w:val="24"/>
          <w:szCs w:val="24"/>
        </w:rPr>
        <w:t xml:space="preserve"> всех слоев населения</w:t>
      </w:r>
      <w:r w:rsidR="00EA1F48" w:rsidRPr="00CD704A">
        <w:rPr>
          <w:rFonts w:ascii="Times New Roman" w:hAnsi="Times New Roman" w:cs="Times New Roman"/>
          <w:sz w:val="24"/>
          <w:szCs w:val="24"/>
        </w:rPr>
        <w:t>;</w:t>
      </w:r>
    </w:p>
    <w:p w:rsidR="008A5B80" w:rsidRPr="00CD704A" w:rsidRDefault="007D72D5" w:rsidP="007D72D5">
      <w:pPr>
        <w:pStyle w:val="a3"/>
        <w:ind w:left="1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1F48" w:rsidRPr="00CD704A">
        <w:rPr>
          <w:rFonts w:ascii="Times New Roman" w:hAnsi="Times New Roman" w:cs="Times New Roman"/>
          <w:sz w:val="24"/>
          <w:szCs w:val="24"/>
        </w:rPr>
        <w:t xml:space="preserve"> </w:t>
      </w:r>
      <w:r w:rsidR="00D31C1D" w:rsidRPr="00CD704A">
        <w:rPr>
          <w:rFonts w:ascii="Times New Roman" w:hAnsi="Times New Roman" w:cs="Times New Roman"/>
          <w:sz w:val="24"/>
          <w:szCs w:val="24"/>
        </w:rPr>
        <w:t>улучш</w:t>
      </w:r>
      <w:r w:rsidR="00521B25">
        <w:rPr>
          <w:rFonts w:ascii="Times New Roman" w:hAnsi="Times New Roman" w:cs="Times New Roman"/>
          <w:sz w:val="24"/>
          <w:szCs w:val="24"/>
        </w:rPr>
        <w:t>ение</w:t>
      </w:r>
      <w:r w:rsidR="00D31C1D" w:rsidRPr="00CD704A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521B25">
        <w:rPr>
          <w:rFonts w:ascii="Times New Roman" w:hAnsi="Times New Roman" w:cs="Times New Roman"/>
          <w:sz w:val="24"/>
          <w:szCs w:val="24"/>
        </w:rPr>
        <w:t>а</w:t>
      </w:r>
      <w:r w:rsidR="0091073D" w:rsidRPr="00CD704A">
        <w:rPr>
          <w:rFonts w:ascii="Times New Roman" w:hAnsi="Times New Roman" w:cs="Times New Roman"/>
          <w:sz w:val="24"/>
          <w:szCs w:val="24"/>
        </w:rPr>
        <w:t xml:space="preserve"> организованного досуга населения</w:t>
      </w:r>
      <w:r w:rsidR="00EA1F48" w:rsidRPr="00CD704A">
        <w:rPr>
          <w:rFonts w:ascii="Times New Roman" w:hAnsi="Times New Roman" w:cs="Times New Roman"/>
          <w:sz w:val="24"/>
          <w:szCs w:val="24"/>
        </w:rPr>
        <w:t xml:space="preserve"> путем проведения </w:t>
      </w:r>
      <w:r w:rsidR="006248F5" w:rsidRPr="00CD704A">
        <w:rPr>
          <w:rFonts w:ascii="Times New Roman" w:hAnsi="Times New Roman" w:cs="Times New Roman"/>
          <w:sz w:val="24"/>
          <w:szCs w:val="24"/>
        </w:rPr>
        <w:t xml:space="preserve">фестивалей, конкурсов, выставок декоративно-прикладного </w:t>
      </w:r>
      <w:r w:rsidRPr="00CD704A">
        <w:rPr>
          <w:rFonts w:ascii="Times New Roman" w:hAnsi="Times New Roman" w:cs="Times New Roman"/>
          <w:sz w:val="24"/>
          <w:szCs w:val="24"/>
        </w:rPr>
        <w:t>творчества, мастер</w:t>
      </w:r>
      <w:r w:rsidR="006248F5" w:rsidRPr="00CD704A">
        <w:rPr>
          <w:rFonts w:ascii="Times New Roman" w:hAnsi="Times New Roman" w:cs="Times New Roman"/>
          <w:sz w:val="24"/>
          <w:szCs w:val="24"/>
        </w:rPr>
        <w:t>-классов</w:t>
      </w:r>
      <w:r w:rsidR="00CD704A">
        <w:rPr>
          <w:rFonts w:ascii="Times New Roman" w:hAnsi="Times New Roman" w:cs="Times New Roman"/>
          <w:sz w:val="24"/>
          <w:szCs w:val="24"/>
        </w:rPr>
        <w:t>, флешмобов</w:t>
      </w:r>
      <w:r w:rsidR="002D3F57" w:rsidRPr="00CD704A">
        <w:rPr>
          <w:rFonts w:ascii="Times New Roman" w:hAnsi="Times New Roman" w:cs="Times New Roman"/>
          <w:sz w:val="24"/>
          <w:szCs w:val="24"/>
        </w:rPr>
        <w:t>;</w:t>
      </w:r>
    </w:p>
    <w:p w:rsidR="001F3409" w:rsidRPr="00CD704A" w:rsidRDefault="007D72D5" w:rsidP="007D72D5">
      <w:pPr>
        <w:pStyle w:val="a3"/>
        <w:spacing w:after="0"/>
        <w:ind w:left="1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3F57" w:rsidRPr="00CD704A">
        <w:rPr>
          <w:rFonts w:ascii="Times New Roman" w:hAnsi="Times New Roman" w:cs="Times New Roman"/>
          <w:sz w:val="24"/>
          <w:szCs w:val="24"/>
        </w:rPr>
        <w:t xml:space="preserve"> </w:t>
      </w:r>
      <w:r w:rsidR="00490F0F">
        <w:rPr>
          <w:rFonts w:ascii="Times New Roman" w:hAnsi="Times New Roman" w:cs="Times New Roman"/>
          <w:sz w:val="24"/>
          <w:szCs w:val="24"/>
        </w:rPr>
        <w:t xml:space="preserve">  </w:t>
      </w:r>
      <w:r w:rsidR="002D3F57" w:rsidRPr="00CD704A">
        <w:rPr>
          <w:rFonts w:ascii="Times New Roman" w:hAnsi="Times New Roman" w:cs="Times New Roman"/>
          <w:sz w:val="24"/>
          <w:szCs w:val="24"/>
        </w:rPr>
        <w:t>разви</w:t>
      </w:r>
      <w:r w:rsidR="00521B25">
        <w:rPr>
          <w:rFonts w:ascii="Times New Roman" w:hAnsi="Times New Roman" w:cs="Times New Roman"/>
          <w:sz w:val="24"/>
          <w:szCs w:val="24"/>
        </w:rPr>
        <w:t>тие</w:t>
      </w:r>
      <w:r w:rsidR="002D3F57" w:rsidRPr="00CD704A">
        <w:rPr>
          <w:rFonts w:ascii="Times New Roman" w:hAnsi="Times New Roman" w:cs="Times New Roman"/>
          <w:sz w:val="24"/>
          <w:szCs w:val="24"/>
        </w:rPr>
        <w:t xml:space="preserve"> семейно</w:t>
      </w:r>
      <w:r w:rsidR="00521B25">
        <w:rPr>
          <w:rFonts w:ascii="Times New Roman" w:hAnsi="Times New Roman" w:cs="Times New Roman"/>
          <w:sz w:val="24"/>
          <w:szCs w:val="24"/>
        </w:rPr>
        <w:t>го</w:t>
      </w:r>
      <w:r w:rsidR="002D3F57" w:rsidRPr="00CD704A">
        <w:rPr>
          <w:rFonts w:ascii="Times New Roman" w:hAnsi="Times New Roman" w:cs="Times New Roman"/>
          <w:sz w:val="24"/>
          <w:szCs w:val="24"/>
        </w:rPr>
        <w:t xml:space="preserve"> творчеств</w:t>
      </w:r>
      <w:r w:rsidR="00521B25">
        <w:rPr>
          <w:rFonts w:ascii="Times New Roman" w:hAnsi="Times New Roman" w:cs="Times New Roman"/>
          <w:sz w:val="24"/>
          <w:szCs w:val="24"/>
        </w:rPr>
        <w:t>а</w:t>
      </w:r>
      <w:r w:rsidR="001F3409" w:rsidRPr="00CD704A">
        <w:rPr>
          <w:rFonts w:ascii="Times New Roman" w:hAnsi="Times New Roman" w:cs="Times New Roman"/>
          <w:sz w:val="24"/>
          <w:szCs w:val="24"/>
        </w:rPr>
        <w:t>;</w:t>
      </w:r>
    </w:p>
    <w:p w:rsidR="002D3F57" w:rsidRPr="007D72D5" w:rsidRDefault="007D72D5" w:rsidP="007D72D5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490F0F">
        <w:rPr>
          <w:rFonts w:ascii="Times New Roman" w:hAnsi="Times New Roman" w:cs="Times New Roman"/>
          <w:sz w:val="24"/>
          <w:szCs w:val="24"/>
        </w:rPr>
        <w:t xml:space="preserve"> </w:t>
      </w:r>
      <w:r w:rsidR="002D3F57" w:rsidRPr="007D72D5">
        <w:rPr>
          <w:rFonts w:ascii="Times New Roman" w:hAnsi="Times New Roman" w:cs="Times New Roman"/>
          <w:sz w:val="24"/>
          <w:szCs w:val="24"/>
        </w:rPr>
        <w:t>созда</w:t>
      </w:r>
      <w:r w:rsidR="00521B25">
        <w:rPr>
          <w:rFonts w:ascii="Times New Roman" w:hAnsi="Times New Roman" w:cs="Times New Roman"/>
          <w:sz w:val="24"/>
          <w:szCs w:val="24"/>
        </w:rPr>
        <w:t>ние</w:t>
      </w:r>
      <w:r w:rsidR="001F3409" w:rsidRPr="007D72D5">
        <w:rPr>
          <w:rFonts w:ascii="Times New Roman" w:hAnsi="Times New Roman" w:cs="Times New Roman"/>
          <w:sz w:val="24"/>
          <w:szCs w:val="24"/>
        </w:rPr>
        <w:t xml:space="preserve"> </w:t>
      </w:r>
      <w:r w:rsidR="00B25BBD" w:rsidRPr="007D72D5">
        <w:rPr>
          <w:rFonts w:ascii="Times New Roman" w:hAnsi="Times New Roman" w:cs="Times New Roman"/>
          <w:sz w:val="24"/>
          <w:szCs w:val="24"/>
        </w:rPr>
        <w:t>благоприятны</w:t>
      </w:r>
      <w:r w:rsidR="00521B25">
        <w:rPr>
          <w:rFonts w:ascii="Times New Roman" w:hAnsi="Times New Roman" w:cs="Times New Roman"/>
          <w:sz w:val="24"/>
          <w:szCs w:val="24"/>
        </w:rPr>
        <w:t>х</w:t>
      </w:r>
      <w:r w:rsidR="00B25BBD" w:rsidRPr="007D72D5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521B25">
        <w:rPr>
          <w:rFonts w:ascii="Times New Roman" w:hAnsi="Times New Roman" w:cs="Times New Roman"/>
          <w:sz w:val="24"/>
          <w:szCs w:val="24"/>
        </w:rPr>
        <w:t>й</w:t>
      </w:r>
      <w:r w:rsidR="002D3F57" w:rsidRPr="007D72D5">
        <w:rPr>
          <w:rFonts w:ascii="Times New Roman" w:hAnsi="Times New Roman" w:cs="Times New Roman"/>
          <w:sz w:val="24"/>
          <w:szCs w:val="24"/>
        </w:rPr>
        <w:t xml:space="preserve"> для</w:t>
      </w:r>
      <w:r w:rsidR="001F3409" w:rsidRPr="007D72D5">
        <w:rPr>
          <w:rFonts w:ascii="Times New Roman" w:hAnsi="Times New Roman" w:cs="Times New Roman"/>
          <w:sz w:val="24"/>
          <w:szCs w:val="24"/>
        </w:rPr>
        <w:t xml:space="preserve"> реализации творческих </w:t>
      </w:r>
      <w:r w:rsidR="00B25BBD" w:rsidRPr="007D72D5">
        <w:rPr>
          <w:rFonts w:ascii="Times New Roman" w:hAnsi="Times New Roman" w:cs="Times New Roman"/>
          <w:sz w:val="24"/>
          <w:szCs w:val="24"/>
        </w:rPr>
        <w:t>возможностей</w:t>
      </w:r>
      <w:r w:rsidR="002D3F57" w:rsidRPr="007D72D5">
        <w:rPr>
          <w:rFonts w:ascii="Times New Roman" w:hAnsi="Times New Roman" w:cs="Times New Roman"/>
          <w:sz w:val="24"/>
          <w:szCs w:val="24"/>
        </w:rPr>
        <w:t xml:space="preserve"> </w:t>
      </w:r>
      <w:r w:rsidR="001F3409" w:rsidRPr="007D72D5">
        <w:rPr>
          <w:rFonts w:ascii="Times New Roman" w:hAnsi="Times New Roman" w:cs="Times New Roman"/>
          <w:sz w:val="24"/>
          <w:szCs w:val="24"/>
        </w:rPr>
        <w:t>людей с ОВЗ</w:t>
      </w:r>
      <w:r w:rsidR="005042A2" w:rsidRPr="007D72D5">
        <w:rPr>
          <w:rFonts w:ascii="Times New Roman" w:hAnsi="Times New Roman" w:cs="Times New Roman"/>
          <w:sz w:val="24"/>
          <w:szCs w:val="24"/>
        </w:rPr>
        <w:t>;</w:t>
      </w:r>
      <w:r w:rsidR="001F3409" w:rsidRPr="007D7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73D" w:rsidRPr="005042A2" w:rsidRDefault="00490F0F" w:rsidP="007D72D5">
      <w:pPr>
        <w:pStyle w:val="a3"/>
        <w:ind w:left="1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42A2">
        <w:rPr>
          <w:rFonts w:ascii="Times New Roman" w:hAnsi="Times New Roman" w:cs="Times New Roman"/>
          <w:sz w:val="24"/>
          <w:szCs w:val="24"/>
        </w:rPr>
        <w:t>п</w:t>
      </w:r>
      <w:r w:rsidR="001F3409" w:rsidRPr="005042A2">
        <w:rPr>
          <w:rFonts w:ascii="Times New Roman" w:hAnsi="Times New Roman" w:cs="Times New Roman"/>
          <w:sz w:val="24"/>
          <w:szCs w:val="24"/>
        </w:rPr>
        <w:t>овы</w:t>
      </w:r>
      <w:r w:rsidR="00521B25">
        <w:rPr>
          <w:rFonts w:ascii="Times New Roman" w:hAnsi="Times New Roman" w:cs="Times New Roman"/>
          <w:sz w:val="24"/>
          <w:szCs w:val="24"/>
        </w:rPr>
        <w:t>шение</w:t>
      </w:r>
      <w:r w:rsidR="001F3409" w:rsidRPr="005042A2">
        <w:rPr>
          <w:rFonts w:ascii="Times New Roman" w:hAnsi="Times New Roman" w:cs="Times New Roman"/>
          <w:sz w:val="24"/>
          <w:szCs w:val="24"/>
        </w:rPr>
        <w:t xml:space="preserve"> уров</w:t>
      </w:r>
      <w:r w:rsidR="00521B25">
        <w:rPr>
          <w:rFonts w:ascii="Times New Roman" w:hAnsi="Times New Roman" w:cs="Times New Roman"/>
          <w:sz w:val="24"/>
          <w:szCs w:val="24"/>
        </w:rPr>
        <w:t>ня</w:t>
      </w:r>
      <w:r w:rsidR="001F3409" w:rsidRPr="005042A2">
        <w:rPr>
          <w:rFonts w:ascii="Times New Roman" w:hAnsi="Times New Roman" w:cs="Times New Roman"/>
          <w:sz w:val="24"/>
          <w:szCs w:val="24"/>
        </w:rPr>
        <w:t xml:space="preserve"> организации и подготовки проводимых мероприятий, увелич</w:t>
      </w:r>
      <w:r w:rsidR="00521B25">
        <w:rPr>
          <w:rFonts w:ascii="Times New Roman" w:hAnsi="Times New Roman" w:cs="Times New Roman"/>
          <w:sz w:val="24"/>
          <w:szCs w:val="24"/>
        </w:rPr>
        <w:t>ение</w:t>
      </w:r>
      <w:r w:rsidR="001F3409" w:rsidRPr="005042A2">
        <w:rPr>
          <w:rFonts w:ascii="Times New Roman" w:hAnsi="Times New Roman" w:cs="Times New Roman"/>
          <w:sz w:val="24"/>
          <w:szCs w:val="24"/>
        </w:rPr>
        <w:t xml:space="preserve"> количественн</w:t>
      </w:r>
      <w:r w:rsidR="00521B25">
        <w:rPr>
          <w:rFonts w:ascii="Times New Roman" w:hAnsi="Times New Roman" w:cs="Times New Roman"/>
          <w:sz w:val="24"/>
          <w:szCs w:val="24"/>
        </w:rPr>
        <w:t>ого</w:t>
      </w:r>
      <w:r w:rsidR="001F3409" w:rsidRPr="005042A2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521B25">
        <w:rPr>
          <w:rFonts w:ascii="Times New Roman" w:hAnsi="Times New Roman" w:cs="Times New Roman"/>
          <w:sz w:val="24"/>
          <w:szCs w:val="24"/>
        </w:rPr>
        <w:t>а</w:t>
      </w:r>
      <w:r w:rsidR="001F3409" w:rsidRPr="005042A2">
        <w:rPr>
          <w:rFonts w:ascii="Times New Roman" w:hAnsi="Times New Roman" w:cs="Times New Roman"/>
          <w:sz w:val="24"/>
          <w:szCs w:val="24"/>
        </w:rPr>
        <w:t xml:space="preserve"> участников и зрительской аудитории</w:t>
      </w:r>
      <w:r w:rsidR="00CD704A" w:rsidRPr="005042A2">
        <w:rPr>
          <w:rFonts w:ascii="Times New Roman" w:hAnsi="Times New Roman" w:cs="Times New Roman"/>
          <w:sz w:val="24"/>
          <w:szCs w:val="24"/>
        </w:rPr>
        <w:t>.</w:t>
      </w:r>
    </w:p>
    <w:p w:rsidR="008A5B80" w:rsidRPr="00CD704A" w:rsidRDefault="00CD704A" w:rsidP="008A5B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704A">
        <w:rPr>
          <w:rFonts w:ascii="Times New Roman" w:hAnsi="Times New Roman" w:cs="Times New Roman"/>
          <w:sz w:val="24"/>
          <w:szCs w:val="24"/>
        </w:rPr>
        <w:t>Ходатайствовать перед руководством МО «Северо-Байкальский район» о выделении ставки дворового инструктора для организации спортивной работы среди молодежи и взрослого населения в поселении.</w:t>
      </w:r>
      <w:r w:rsidR="0091073D" w:rsidRPr="00CD7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FED" w:rsidRPr="00CD704A" w:rsidRDefault="00E73FED" w:rsidP="00E73FE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A5B80" w:rsidRPr="008A5B80" w:rsidRDefault="008A5B80" w:rsidP="008A5B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B80">
        <w:rPr>
          <w:rFonts w:ascii="Times New Roman" w:hAnsi="Times New Roman" w:cs="Times New Roman"/>
          <w:b/>
          <w:sz w:val="24"/>
          <w:szCs w:val="24"/>
        </w:rPr>
        <w:t xml:space="preserve">              Председатель Совета депутатов</w:t>
      </w:r>
    </w:p>
    <w:p w:rsidR="008A5B80" w:rsidRPr="008A5B80" w:rsidRDefault="008A5B80" w:rsidP="008A5B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B80">
        <w:rPr>
          <w:rFonts w:ascii="Times New Roman" w:hAnsi="Times New Roman" w:cs="Times New Roman"/>
          <w:b/>
          <w:sz w:val="24"/>
          <w:szCs w:val="24"/>
        </w:rPr>
        <w:t xml:space="preserve">              МО ГП «поселок Кичера»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Р.А. Привалова</w:t>
      </w:r>
    </w:p>
    <w:p w:rsidR="008A5B80" w:rsidRDefault="008A5B80" w:rsidP="008A5B80">
      <w:pPr>
        <w:spacing w:after="0"/>
      </w:pPr>
      <w:r>
        <w:t xml:space="preserve">        </w:t>
      </w:r>
    </w:p>
    <w:p w:rsidR="000D5190" w:rsidRDefault="000D5190" w:rsidP="008A5B80">
      <w:pPr>
        <w:spacing w:after="0"/>
      </w:pPr>
    </w:p>
    <w:p w:rsidR="000D5190" w:rsidRDefault="000D5190" w:rsidP="008A5B80">
      <w:pPr>
        <w:spacing w:after="0"/>
      </w:pPr>
    </w:p>
    <w:p w:rsidR="000D5190" w:rsidRDefault="000D5190" w:rsidP="008A5B80">
      <w:pPr>
        <w:spacing w:after="0"/>
      </w:pPr>
    </w:p>
    <w:p w:rsidR="000D5190" w:rsidRDefault="000D5190" w:rsidP="008A5B80">
      <w:pPr>
        <w:spacing w:after="0"/>
      </w:pPr>
      <w:bookmarkStart w:id="1" w:name="_GoBack"/>
      <w:bookmarkEnd w:id="1"/>
    </w:p>
    <w:p w:rsidR="000D5190" w:rsidRDefault="000D5190" w:rsidP="000D5190">
      <w:pPr>
        <w:pStyle w:val="a4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Отчёт о работе ДК «Романтик» за 2021 год (в условиях ограничительных мер, связанных с </w:t>
      </w:r>
      <w:r>
        <w:rPr>
          <w:b/>
          <w:color w:val="000000"/>
          <w:sz w:val="28"/>
          <w:szCs w:val="28"/>
          <w:lang w:val="en-US"/>
        </w:rPr>
        <w:t>COVID</w:t>
      </w:r>
      <w:r>
        <w:rPr>
          <w:b/>
          <w:color w:val="000000"/>
          <w:sz w:val="28"/>
          <w:szCs w:val="28"/>
        </w:rPr>
        <w:t>-19)</w:t>
      </w:r>
    </w:p>
    <w:p w:rsidR="000D5190" w:rsidRDefault="000D5190" w:rsidP="000D519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</w:rPr>
        <w:t xml:space="preserve">Пожалуй, одной из самых пострадавших отраслей от затяжной пандемии является культура. В нашем понимании культурные события — это большое скопление людей, шумные празднества, посещение культурно-массовых мероприятий, всевозможные концерты, выставки, весёлые массовые игровые программы. </w:t>
      </w:r>
    </w:p>
    <w:p w:rsidR="000D5190" w:rsidRDefault="000D5190" w:rsidP="000D519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 И вдруг разом все заканчивается.</w:t>
      </w:r>
    </w:p>
    <w:p w:rsidR="000D5190" w:rsidRDefault="000D5190" w:rsidP="000D519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000000"/>
        </w:rPr>
      </w:pPr>
      <w:r>
        <w:rPr>
          <w:color w:val="000000"/>
        </w:rPr>
        <w:t>Однако, культурным учреждениям удалось найти новые форматы общения со зрителем.</w:t>
      </w:r>
    </w:p>
    <w:p w:rsidR="000D5190" w:rsidRDefault="000D5190" w:rsidP="000D51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Работники ДК «Романтик», как и работники всех культурных учреждений, с большой ответственностью и присущим профессионализмом стали выстраивать новые концепции развития творчества в условиях пандемии.         Начиная с введения режима самоизоляции, ещё в конце марта 2020 года, прекратили свою реальную деятельность, и перешли в виртуальное пространство.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Дистанционный формат становится привычной альтернативой отменённым массовым мероприятиям в период режима самоизоляции.</w:t>
      </w:r>
    </w:p>
    <w:p w:rsidR="000D5190" w:rsidRDefault="000D5190" w:rsidP="000D51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Вся работа, которая проходит в режиме онлайн проходит на площадке мессенджер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«Любимый Северный край»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решение приняли в Управлении культуры, хотя на наш взгляд ограничение в группе участников очень сильно сказывается на охвате масштабов зрителя, не все могут зайти и посмотреть работу учреждения. </w:t>
      </w:r>
      <w:bookmarkStart w:id="2" w:name="_Hlk91140921"/>
    </w:p>
    <w:bookmarkEnd w:id="2"/>
    <w:p w:rsidR="000D5190" w:rsidRDefault="000D5190" w:rsidP="000D51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Мы создали страничку в одноклассниках, но не всегда хватает времени заниматься ей и транслировать проведение всех мероприятий, так как сейчас идёт огромная нагрузка работы на платформе ПРОКУЛЬТУРА.</w:t>
      </w:r>
    </w:p>
    <w:p w:rsidR="000D5190" w:rsidRDefault="000D5190" w:rsidP="000D51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 Платформа даёт возможность сформировать список всех событий, только актуальных и только прошедших. Активность на платформе влияет на положение нашего учреждения в рейтинге учреждений. Улучшить свою позицию можно добавляя больше качественных событий и трансляций, которые будут подтверждены, а также повышая посещаемость сайтов нашего учреждения.</w:t>
      </w:r>
    </w:p>
    <w:p w:rsidR="000D5190" w:rsidRDefault="000D5190" w:rsidP="000D51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 занимает огромное количество времени и без грамотного специалиста, занимающегося именно в этой сфере деятельности работать очень сложно. Приходится читать и изучать очень много информации для того чтобы создать мероприятие и событие, к тому же все события которые оформляются на платформе проходят модерацию, и могут быть отклонены по разным причинам, это очень трудоёмкий процесс, но мы  должны его выполнять так как это государственная программа.</w:t>
      </w:r>
    </w:p>
    <w:p w:rsidR="000D5190" w:rsidRDefault="000D5190" w:rsidP="000D5190">
      <w:pPr>
        <w:pStyle w:val="a4"/>
        <w:shd w:val="clear" w:color="auto" w:fill="F6F8FB"/>
        <w:spacing w:before="300" w:beforeAutospacing="0" w:after="300" w:afterAutospacing="0" w:line="450" w:lineRule="atLeast"/>
        <w:jc w:val="both"/>
        <w:rPr>
          <w:color w:val="000000"/>
        </w:rPr>
      </w:pPr>
      <w:r>
        <w:rPr>
          <w:color w:val="000000"/>
        </w:rPr>
        <w:t xml:space="preserve">       Сейчас также активно входит в нашу жизнь такое понятие как Пушкинская карта, которая в той или иной степени создана для облегчения условий существования культуры, но тем самым влечёт за собой массу трудностей, по оформлению и подключению к ней.</w:t>
      </w:r>
    </w:p>
    <w:p w:rsidR="000D5190" w:rsidRDefault="000D5190" w:rsidP="000D5190">
      <w:pPr>
        <w:pStyle w:val="a4"/>
        <w:shd w:val="clear" w:color="auto" w:fill="F6F8FB"/>
        <w:spacing w:before="300" w:beforeAutospacing="0" w:after="300" w:afterAutospacing="0" w:line="450" w:lineRule="atLeast"/>
        <w:jc w:val="both"/>
        <w:rPr>
          <w:b/>
          <w:bCs/>
          <w:color w:val="1C1C1C"/>
        </w:rPr>
      </w:pPr>
      <w:r>
        <w:rPr>
          <w:color w:val="000000"/>
        </w:rPr>
        <w:lastRenderedPageBreak/>
        <w:t xml:space="preserve"> </w:t>
      </w:r>
      <w:r>
        <w:rPr>
          <w:rStyle w:val="a5"/>
          <w:color w:val="1C1C1C"/>
        </w:rPr>
        <w:t>«Пушкинская карта» – это банковская карта с определённым лимитом, на который можно купить билеты в театры и музеи, на выставки и концерты. Завести карту могут люди с 14 до 22 лет.</w:t>
      </w:r>
    </w:p>
    <w:p w:rsidR="000D5190" w:rsidRDefault="000D5190" w:rsidP="000D5190">
      <w:pPr>
        <w:pStyle w:val="a4"/>
        <w:shd w:val="clear" w:color="auto" w:fill="FFFFFF"/>
        <w:spacing w:before="300" w:beforeAutospacing="0" w:after="300" w:afterAutospacing="0" w:line="450" w:lineRule="atLeast"/>
        <w:jc w:val="both"/>
        <w:rPr>
          <w:color w:val="1C1C1C"/>
        </w:rPr>
      </w:pPr>
      <w:r>
        <w:rPr>
          <w:color w:val="1C1C1C"/>
        </w:rPr>
        <w:t xml:space="preserve">      С предложением создать карту выступил президент. Идея в том, чтобы сделать искусство более доступным для молодых людей со всей России. Технически идею поддержал «Почта Банк» – именно он выпустил карту в стильном дизайне. Кроме того, специально для этой программы разработали сервис «</w:t>
      </w:r>
      <w:proofErr w:type="spellStart"/>
      <w:r>
        <w:rPr>
          <w:color w:val="1C1C1C"/>
        </w:rPr>
        <w:t>Госуслуги.Культура</w:t>
      </w:r>
      <w:proofErr w:type="spellEnd"/>
      <w:r>
        <w:rPr>
          <w:color w:val="1C1C1C"/>
        </w:rPr>
        <w:t>».</w:t>
      </w:r>
    </w:p>
    <w:p w:rsidR="000D5190" w:rsidRDefault="000D5190" w:rsidP="000D5190">
      <w:pPr>
        <w:pStyle w:val="a4"/>
        <w:shd w:val="clear" w:color="auto" w:fill="FFFFFF"/>
        <w:spacing w:before="300" w:beforeAutospacing="0" w:after="300" w:afterAutospacing="0" w:line="450" w:lineRule="atLeast"/>
        <w:jc w:val="both"/>
        <w:rPr>
          <w:color w:val="1C1C1C"/>
        </w:rPr>
      </w:pPr>
      <w:r>
        <w:rPr>
          <w:color w:val="1C1C1C"/>
        </w:rPr>
        <w:t xml:space="preserve">      На карту приходят бюджетные деньги, и маленький пластик открывает молодёжи дверь в огромный мир культуры и искусства.</w:t>
      </w:r>
    </w:p>
    <w:p w:rsidR="000D5190" w:rsidRDefault="000D5190" w:rsidP="000D5190">
      <w:pPr>
        <w:pStyle w:val="a4"/>
        <w:shd w:val="clear" w:color="auto" w:fill="FFFFFF"/>
        <w:spacing w:before="300" w:beforeAutospacing="0" w:after="300" w:afterAutospacing="0" w:line="450" w:lineRule="atLeast"/>
        <w:jc w:val="both"/>
        <w:rPr>
          <w:color w:val="1C1C1C"/>
        </w:rPr>
      </w:pPr>
      <w:r>
        <w:rPr>
          <w:color w:val="1C1C1C"/>
        </w:rPr>
        <w:t xml:space="preserve">     Для того чтобы развиваться и идти в ногу со временем специалистам ДК «Романтик» необходимо проходить огромное количество </w:t>
      </w:r>
      <w:r>
        <w:rPr>
          <w:color w:val="000000"/>
        </w:rPr>
        <w:t>курсов по повышению квалификации, связанных с новыми методами работы.</w:t>
      </w:r>
    </w:p>
    <w:p w:rsidR="000D5190" w:rsidRDefault="000D5190" w:rsidP="000D51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На сегодняшний день также подана заявка на обучение по национальному проекту «Творческие люди» на тему: «Создание и продвижение учреждениями культуры собственного цифрового контента (интернет-ресурсы и медиапродукты)</w:t>
      </w:r>
    </w:p>
    <w:p w:rsidR="000D5190" w:rsidRDefault="000D5190" w:rsidP="000D5190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Обучение по программам дополнительного профессионального образования на курсах повышения квалификации в период с 2020 по 2024 год осуществляется за счёт федерального бюджета. </w:t>
      </w:r>
    </w:p>
    <w:p w:rsidR="000D5190" w:rsidRDefault="000D5190" w:rsidP="000D51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 свете последних событий работники ДК «Романтик» не опустили руки, а усиленно продолжили свою работу. Активизировались социальные сети. Все мероприятия, некогда проводимые, что называется, «воочию», плавно перешли на страницы Интернета. Праздники остались праздниками, и поэтому творческие работники не могли подвести своего зрителя. Каждая памятная дата не оставалась незамеченной.</w:t>
      </w:r>
    </w:p>
    <w:p w:rsidR="000D5190" w:rsidRDefault="000D5190" w:rsidP="000D51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 в течение года было проведено 60 мероприятий:</w:t>
      </w:r>
    </w:p>
    <w:p w:rsidR="000D5190" w:rsidRDefault="000D5190" w:rsidP="000D51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них:</w:t>
      </w:r>
    </w:p>
    <w:p w:rsidR="000D5190" w:rsidRDefault="000D5190" w:rsidP="000D51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онлайн режиме - 23 </w:t>
      </w:r>
    </w:p>
    <w:p w:rsidR="000D5190" w:rsidRDefault="000D5190" w:rsidP="000D51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офлайн режиме – 37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Неделя скандинавской ходьбы 7 января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Снежный спринт 9 января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Акция «Блокадный хлеб»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Акция «Блокадный хлеб» онлайн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Открытие хоккейного сезона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Сагаалган</w:t>
      </w:r>
      <w:proofErr w:type="spellEnd"/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Мастер -класс по приготовлению бурятского нац. Блюда онлайн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Онлайн концерт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Сагаалгану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(танец)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 февраля онлайн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Цирк Улан Удэ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Поэтический вечер «Мы о войне стихами говорим», районное мероприятие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Турнир по шашкам, посвящённый 23 февраля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Кинопоказ «Подольские курсанты»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Турнир по шашкам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Вечер отдыха, посвящённый 8 марта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Концерт, посвящённый 8 марта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Соревнования по хоккею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Масленица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Цирк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Дону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Кинопоказ фильма «Время первых» день Космонавтики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Конкурс художественного чтения «Стихи и проза о войне»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Концерт Юрия Кононова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Автопробег «Нижнеангарск- Байкальское»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Забег «Кичера- Заимка»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Бессмертный полк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Митинг (совместно с КСОШ)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Праздничный концерт «О погибших помните» (совместно с КСОШ)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Соревнования по бильярду и теннису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Форум ТОСОВ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Последний звонок Линейка (онлайн поздравление)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Закрытие танцевального сезона 2021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День библиотеки районное мероприятие (100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летие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Квест-игра «Весёлые старты»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День молодёжи- онлайн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День семьи, любви и верности онлайн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День бамовца онлайн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День рыбака онлайн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День бокса онлайн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День торговли онлайн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День строителя онлайн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Фестиваль цветов районное мероприятие онлайн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День Флага России онлайн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День знаний онлайн поздравление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Осенняя ярмарка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Онлайн Ярмарка «Урожай-2021»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Декада стихов об осени онлайн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День воспитателя онлайн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День пожилого человека онлайн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День учителя онлайн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День народного единства онлайн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Творим в содружестве сердец онлайн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День матери концерт офлайн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Шахматный турнир среди школьников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Турнир по шашкам среди взрослых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Декада добра, посвящённая дню инвалида (онлайн)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День памяти неизвестному солдату (онлайн, совместно с КСОШ)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Поздравление детей войны с вручением подарков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Праздник для детей «Здравствуй Новый Год!!! Уличный формат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Новогодняя игровая программа на территории МБДОУ «Мишутка»</w:t>
      </w:r>
    </w:p>
    <w:p w:rsidR="000D5190" w:rsidRDefault="000D5190" w:rsidP="000D5190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Форум молодёжи.</w:t>
      </w:r>
    </w:p>
    <w:p w:rsidR="000D5190" w:rsidRDefault="000D5190" w:rsidP="000D5190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на смотря все трудности мы продолжаем активно работать.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в заключение…</w:t>
      </w:r>
    </w:p>
    <w:p w:rsidR="000D5190" w:rsidRDefault="000D5190" w:rsidP="000D519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Учреждения культуры сегодня используют все доступные возможности для того, чтобы продолжать жить, действовать, работать и делать досуг населения района интересным и продуктивным. А какое место займёт культура в пост пандемическом мире, останется ли она вне цифрового пространства и как изменит образ «социального героя», покажет время.</w:t>
      </w:r>
      <w:r>
        <w:rPr>
          <w:color w:val="000000"/>
        </w:rPr>
        <w:br/>
        <w:t xml:space="preserve">   За все месяцы, которые прошли с начала пандемии, культура доказала очень важную вещь — она в значительной степени обеспечила психологическую стабильность, сыграла важную социальную роль в этот непростой период.                Когда закончится пандемия, то многим покажется, что прошло и прошло. На самом деле именно учреждения культуры сделали очень большую работу.</w:t>
      </w:r>
    </w:p>
    <w:p w:rsidR="000D5190" w:rsidRDefault="000D5190" w:rsidP="000D5190"/>
    <w:p w:rsidR="000D5190" w:rsidRDefault="000D5190" w:rsidP="008A5B80">
      <w:pPr>
        <w:spacing w:after="0"/>
      </w:pPr>
    </w:p>
    <w:sectPr w:rsidR="000D5190" w:rsidSect="00AD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5124"/>
    <w:multiLevelType w:val="multilevel"/>
    <w:tmpl w:val="0D6681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D892482"/>
    <w:multiLevelType w:val="multilevel"/>
    <w:tmpl w:val="658E78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 w15:restartNumberingAfterBreak="0">
    <w:nsid w:val="3BD6364C"/>
    <w:multiLevelType w:val="hybridMultilevel"/>
    <w:tmpl w:val="35AE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63FC"/>
    <w:multiLevelType w:val="hybridMultilevel"/>
    <w:tmpl w:val="9F5061D0"/>
    <w:lvl w:ilvl="0" w:tplc="D49CE0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B80"/>
    <w:rsid w:val="000D5190"/>
    <w:rsid w:val="001F3409"/>
    <w:rsid w:val="002D3F57"/>
    <w:rsid w:val="00327D8F"/>
    <w:rsid w:val="00363F96"/>
    <w:rsid w:val="00490F0F"/>
    <w:rsid w:val="005042A2"/>
    <w:rsid w:val="00521B25"/>
    <w:rsid w:val="005B4332"/>
    <w:rsid w:val="006248F5"/>
    <w:rsid w:val="006B56E9"/>
    <w:rsid w:val="007D72D5"/>
    <w:rsid w:val="008A5B80"/>
    <w:rsid w:val="0091073D"/>
    <w:rsid w:val="009206B1"/>
    <w:rsid w:val="00AD7C46"/>
    <w:rsid w:val="00AF79BD"/>
    <w:rsid w:val="00B25BBD"/>
    <w:rsid w:val="00C97C83"/>
    <w:rsid w:val="00CD704A"/>
    <w:rsid w:val="00CE3030"/>
    <w:rsid w:val="00D12F82"/>
    <w:rsid w:val="00D31C1D"/>
    <w:rsid w:val="00D41DB1"/>
    <w:rsid w:val="00DE08E0"/>
    <w:rsid w:val="00DF4679"/>
    <w:rsid w:val="00E561BA"/>
    <w:rsid w:val="00E73FED"/>
    <w:rsid w:val="00EA1F48"/>
    <w:rsid w:val="00F1417D"/>
    <w:rsid w:val="00F20FF6"/>
    <w:rsid w:val="00F8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3E59"/>
  <w15:docId w15:val="{F57D90FA-BAF0-4310-9EDB-F5BDEF64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C46"/>
  </w:style>
  <w:style w:type="paragraph" w:styleId="1">
    <w:name w:val="heading 1"/>
    <w:basedOn w:val="a"/>
    <w:next w:val="a"/>
    <w:link w:val="10"/>
    <w:qFormat/>
    <w:rsid w:val="008A5B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5B8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B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A5B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5B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D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5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19</cp:revision>
  <dcterms:created xsi:type="dcterms:W3CDTF">2018-12-17T01:43:00Z</dcterms:created>
  <dcterms:modified xsi:type="dcterms:W3CDTF">2021-12-30T01:47:00Z</dcterms:modified>
</cp:coreProperties>
</file>