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96" w:rsidRDefault="00751C96" w:rsidP="00751C9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751C96" w:rsidRDefault="00751C96" w:rsidP="00751C9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751C96" w:rsidRDefault="00751C96" w:rsidP="00751C9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751C96" w:rsidRDefault="00751C96" w:rsidP="00751C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751C96" w:rsidRDefault="00751C96" w:rsidP="00751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СЕССИЯ</w:t>
      </w:r>
    </w:p>
    <w:p w:rsidR="00751C96" w:rsidRDefault="00751C96" w:rsidP="00751C9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9B7E2F">
        <w:rPr>
          <w:sz w:val="24"/>
        </w:rPr>
        <w:t xml:space="preserve">                          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9B7E2F">
        <w:rPr>
          <w:sz w:val="24"/>
        </w:rPr>
        <w:t>73</w:t>
      </w:r>
    </w:p>
    <w:p w:rsidR="00751C96" w:rsidRDefault="00751C96" w:rsidP="00751C9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751C96" w:rsidRDefault="000761C2" w:rsidP="00751C96">
      <w:r>
        <w:t>от 26</w:t>
      </w:r>
      <w:r w:rsidR="00751C96">
        <w:t xml:space="preserve"> марта 2020 г.                                                                                                  п. Кичера   </w:t>
      </w:r>
    </w:p>
    <w:p w:rsidR="00751C96" w:rsidRDefault="00751C96" w:rsidP="00751C96"/>
    <w:p w:rsidR="00751C96" w:rsidRDefault="00751C96" w:rsidP="00751C96">
      <w:pPr>
        <w:rPr>
          <w:b/>
          <w:i/>
        </w:rPr>
      </w:pPr>
      <w:r>
        <w:rPr>
          <w:b/>
          <w:i/>
        </w:rPr>
        <w:t>О проекте  внесения изменений и дополнений в Устав</w:t>
      </w:r>
    </w:p>
    <w:p w:rsidR="00751C96" w:rsidRDefault="00751C96" w:rsidP="00751C96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751C96" w:rsidRDefault="00751C96" w:rsidP="00751C96">
      <w:pPr>
        <w:rPr>
          <w:b/>
          <w:i/>
        </w:rPr>
      </w:pPr>
      <w:r>
        <w:rPr>
          <w:b/>
          <w:i/>
        </w:rPr>
        <w:t xml:space="preserve"> Северо - Байкальского района Республики Бурятия</w:t>
      </w:r>
    </w:p>
    <w:p w:rsidR="00751C96" w:rsidRDefault="00751C96" w:rsidP="00751C96">
      <w:pPr>
        <w:rPr>
          <w:b/>
          <w:i/>
        </w:rPr>
      </w:pPr>
    </w:p>
    <w:p w:rsidR="00751C96" w:rsidRDefault="00751C96" w:rsidP="00751C96">
      <w:pPr>
        <w:rPr>
          <w:b/>
          <w:i/>
        </w:rPr>
      </w:pPr>
    </w:p>
    <w:p w:rsidR="00751C96" w:rsidRDefault="00751C96" w:rsidP="00751C96">
      <w:pPr>
        <w:jc w:val="both"/>
      </w:pPr>
      <w:r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IV</w:t>
      </w:r>
      <w:r>
        <w:t xml:space="preserve"> созыва </w:t>
      </w:r>
      <w:r>
        <w:rPr>
          <w:b/>
        </w:rPr>
        <w:t>решил:</w:t>
      </w:r>
    </w:p>
    <w:p w:rsidR="00751C96" w:rsidRDefault="00751C96" w:rsidP="00751C96">
      <w:pPr>
        <w:jc w:val="both"/>
      </w:pPr>
      <w:r>
        <w:rPr>
          <w:b/>
        </w:rPr>
        <w:t>1.</w:t>
      </w:r>
      <w:r>
        <w:t>Внести в Устав муниципального образования городского поселения «поселок Кичера» следующие изменения:</w:t>
      </w:r>
    </w:p>
    <w:p w:rsidR="00751C96" w:rsidRDefault="00751C96" w:rsidP="00751C96">
      <w:r>
        <w:t xml:space="preserve">   1) часть 6 статьи 24 изложить в новой редакции:</w:t>
      </w:r>
    </w:p>
    <w:p w:rsidR="006E5BB0" w:rsidRPr="006E5BB0" w:rsidRDefault="006E5BB0" w:rsidP="006E5BB0">
      <w:pPr>
        <w:shd w:val="clear" w:color="auto" w:fill="FFFFFF"/>
        <w:spacing w:line="290" w:lineRule="atLeast"/>
        <w:jc w:val="both"/>
        <w:rPr>
          <w:color w:val="333333"/>
        </w:rPr>
      </w:pPr>
      <w:r>
        <w:t xml:space="preserve">« 6. </w:t>
      </w:r>
      <w:r w:rsidRPr="006E5BB0">
        <w:rPr>
          <w:rStyle w:val="blk"/>
          <w:color w:val="333333"/>
        </w:rPr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0" w:name="dst898"/>
      <w:bookmarkEnd w:id="0"/>
      <w:r w:rsidRPr="006E5BB0">
        <w:rPr>
          <w:rStyle w:val="blk"/>
          <w:color w:val="333333"/>
        </w:rPr>
        <w:t>1) заниматься предпринимательской деятельностью лично или через доверенных лиц;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1" w:name="dst899"/>
      <w:bookmarkEnd w:id="1"/>
      <w:r w:rsidRPr="006E5BB0">
        <w:rPr>
          <w:rStyle w:val="blk"/>
          <w:color w:val="333333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2" w:name="dst900"/>
      <w:bookmarkEnd w:id="2"/>
      <w:proofErr w:type="gramStart"/>
      <w:r w:rsidRPr="006E5BB0">
        <w:rPr>
          <w:rStyle w:val="blk"/>
          <w:color w:val="333333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3" w:name="dst901"/>
      <w:bookmarkEnd w:id="3"/>
      <w:proofErr w:type="gramStart"/>
      <w:r w:rsidRPr="006E5BB0">
        <w:rPr>
          <w:rStyle w:val="blk"/>
          <w:color w:val="333333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6E5BB0">
        <w:rPr>
          <w:rStyle w:val="blk"/>
          <w:color w:val="333333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4" w:name="dst902"/>
      <w:bookmarkEnd w:id="4"/>
      <w:r w:rsidRPr="006E5BB0">
        <w:rPr>
          <w:rStyle w:val="blk"/>
          <w:color w:val="333333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5" w:name="dst903"/>
      <w:bookmarkEnd w:id="5"/>
      <w:r w:rsidRPr="006E5BB0">
        <w:rPr>
          <w:rStyle w:val="blk"/>
          <w:color w:val="333333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6" w:name="dst904"/>
      <w:bookmarkEnd w:id="6"/>
      <w:proofErr w:type="spellStart"/>
      <w:r w:rsidRPr="006E5BB0">
        <w:rPr>
          <w:rStyle w:val="blk"/>
          <w:color w:val="333333"/>
        </w:rPr>
        <w:t>д</w:t>
      </w:r>
      <w:proofErr w:type="spellEnd"/>
      <w:r w:rsidRPr="006E5BB0">
        <w:rPr>
          <w:rStyle w:val="blk"/>
          <w:color w:val="333333"/>
        </w:rPr>
        <w:t>) иные случаи, предусмотренные федеральными законами;</w:t>
      </w:r>
    </w:p>
    <w:p w:rsidR="006E5BB0" w:rsidRPr="006E5BB0" w:rsidRDefault="006E5BB0" w:rsidP="006E5BB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7" w:name="dst905"/>
      <w:bookmarkEnd w:id="7"/>
      <w:r w:rsidRPr="006E5BB0">
        <w:rPr>
          <w:rStyle w:val="blk"/>
          <w:color w:val="333333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1C96" w:rsidRPr="00240250" w:rsidRDefault="006E5BB0" w:rsidP="00240250">
      <w:pPr>
        <w:shd w:val="clear" w:color="auto" w:fill="FFFFFF"/>
        <w:spacing w:line="290" w:lineRule="atLeast"/>
        <w:ind w:firstLine="540"/>
        <w:jc w:val="both"/>
        <w:rPr>
          <w:color w:val="333333"/>
        </w:rPr>
      </w:pPr>
      <w:bookmarkStart w:id="8" w:name="dst906"/>
      <w:bookmarkEnd w:id="8"/>
      <w:r w:rsidRPr="006E5BB0">
        <w:rPr>
          <w:rStyle w:val="blk"/>
          <w:color w:val="333333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Style w:val="blk"/>
          <w:color w:val="333333"/>
        </w:rPr>
        <w:t>»</w:t>
      </w:r>
      <w:r w:rsidR="00751C96" w:rsidRPr="00240250">
        <w:rPr>
          <w:rFonts w:eastAsia="Calibri"/>
          <w:sz w:val="20"/>
          <w:szCs w:val="20"/>
          <w:lang w:eastAsia="en-US"/>
        </w:rPr>
        <w:t>(</w:t>
      </w:r>
      <w:proofErr w:type="gramEnd"/>
      <w:r w:rsidR="00751C96" w:rsidRPr="00240250">
        <w:rPr>
          <w:b/>
          <w:sz w:val="20"/>
          <w:szCs w:val="20"/>
        </w:rPr>
        <w:t>Федеральный закон от 16.12.2019г. N 432-ФЗ)</w:t>
      </w:r>
    </w:p>
    <w:p w:rsidR="00240250" w:rsidRDefault="00751C96" w:rsidP="00240250">
      <w:pPr>
        <w:jc w:val="both"/>
        <w:rPr>
          <w:rFonts w:eastAsia="Calibri"/>
          <w:lang w:eastAsia="en-US"/>
        </w:rPr>
      </w:pPr>
      <w:r>
        <w:t xml:space="preserve">  </w:t>
      </w:r>
      <w:r>
        <w:rPr>
          <w:color w:val="2D2D2D"/>
          <w:spacing w:val="2"/>
        </w:rPr>
        <w:t xml:space="preserve"> </w:t>
      </w:r>
    </w:p>
    <w:p w:rsidR="00751C96" w:rsidRDefault="00751C96" w:rsidP="00751C96">
      <w:pPr>
        <w:jc w:val="both"/>
        <w:rPr>
          <w:color w:val="333333"/>
        </w:rPr>
      </w:pPr>
      <w:r>
        <w:rPr>
          <w:b/>
        </w:rPr>
        <w:t>2.</w:t>
      </w:r>
      <w:r>
        <w:t xml:space="preserve"> Настоящее решение вступает в силу со дня его обнародования.</w:t>
      </w:r>
    </w:p>
    <w:p w:rsidR="00751C96" w:rsidRDefault="00751C96" w:rsidP="00751C96">
      <w:pPr>
        <w:jc w:val="both"/>
      </w:pPr>
      <w:r>
        <w:rPr>
          <w:b/>
        </w:rPr>
        <w:t>3.</w:t>
      </w:r>
      <w:r>
        <w:t xml:space="preserve">  Проект изменения в Устав муниципального образования городского поселения «поселок Кичера»  вынести на утверждение 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751C96" w:rsidRDefault="00751C96" w:rsidP="00751C96">
      <w:pPr>
        <w:jc w:val="both"/>
      </w:pPr>
      <w:r>
        <w:rPr>
          <w:b/>
        </w:rPr>
        <w:t xml:space="preserve"> 4.</w:t>
      </w:r>
      <w:r>
        <w:t xml:space="preserve"> Контроль по исполнению настоящего решения возложить на председателя постоянной комиссии Совета депутатов МО ГП «поселок Кичера» </w:t>
      </w:r>
      <w:r>
        <w:rPr>
          <w:lang w:val="en-US"/>
        </w:rPr>
        <w:t>IV</w:t>
      </w:r>
      <w:r>
        <w:t xml:space="preserve"> созыва по вопросам регламента, депутатской этике и работе с населением (Станкевич С.А.)</w:t>
      </w:r>
    </w:p>
    <w:p w:rsidR="00751C96" w:rsidRDefault="00751C96" w:rsidP="00751C96">
      <w:pPr>
        <w:jc w:val="both"/>
        <w:rPr>
          <w:b/>
        </w:rPr>
      </w:pPr>
    </w:p>
    <w:p w:rsidR="00751C96" w:rsidRDefault="00751C96" w:rsidP="00751C96">
      <w:pPr>
        <w:jc w:val="both"/>
        <w:rPr>
          <w:b/>
          <w:sz w:val="28"/>
          <w:szCs w:val="28"/>
        </w:rPr>
      </w:pPr>
    </w:p>
    <w:p w:rsidR="00751C96" w:rsidRDefault="00751C96" w:rsidP="00751C96">
      <w:pPr>
        <w:pStyle w:val="a4"/>
        <w:spacing w:before="0" w:beforeAutospacing="0" w:after="0" w:afterAutospacing="0"/>
        <w:rPr>
          <w:b/>
        </w:rPr>
      </w:pPr>
      <w:r>
        <w:rPr>
          <w:rStyle w:val="a5"/>
        </w:rPr>
        <w:t>Глава муниципального образования</w:t>
      </w:r>
    </w:p>
    <w:p w:rsidR="00751C96" w:rsidRDefault="00751C96" w:rsidP="00751C96">
      <w:pPr>
        <w:pStyle w:val="a4"/>
        <w:spacing w:before="0" w:beforeAutospacing="0" w:after="0" w:afterAutospacing="0"/>
        <w:rPr>
          <w:rStyle w:val="a5"/>
        </w:rPr>
      </w:pPr>
      <w:r>
        <w:rPr>
          <w:rStyle w:val="a5"/>
        </w:rPr>
        <w:t>городского поселения «поселок Кичера»                 </w:t>
      </w:r>
      <w:r>
        <w:rPr>
          <w:rStyle w:val="a5"/>
        </w:rPr>
        <w:tab/>
        <w:t xml:space="preserve">     </w:t>
      </w:r>
      <w:r>
        <w:rPr>
          <w:rStyle w:val="a5"/>
        </w:rPr>
        <w:tab/>
      </w:r>
      <w:r>
        <w:rPr>
          <w:rStyle w:val="a5"/>
        </w:rPr>
        <w:tab/>
        <w:t xml:space="preserve">    Н.Д. Голикова</w:t>
      </w:r>
    </w:p>
    <w:p w:rsidR="00751C96" w:rsidRDefault="00751C96" w:rsidP="00751C96">
      <w:pPr>
        <w:jc w:val="both"/>
        <w:rPr>
          <w:sz w:val="28"/>
          <w:szCs w:val="28"/>
        </w:rPr>
      </w:pPr>
    </w:p>
    <w:p w:rsidR="00751C96" w:rsidRDefault="00751C96" w:rsidP="00751C96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751C96" w:rsidRDefault="00751C96" w:rsidP="00751C96">
      <w:pPr>
        <w:rPr>
          <w:b/>
        </w:rPr>
      </w:pPr>
      <w:r>
        <w:rPr>
          <w:b/>
        </w:rPr>
        <w:t>Образования городского поселения «поселок К</w:t>
      </w:r>
      <w:r w:rsidR="00D3749A">
        <w:rPr>
          <w:b/>
        </w:rPr>
        <w:t xml:space="preserve">ичера»:                       </w:t>
      </w:r>
      <w:r>
        <w:rPr>
          <w:b/>
        </w:rPr>
        <w:t>Р.А. Привалова</w:t>
      </w:r>
    </w:p>
    <w:p w:rsidR="00751C96" w:rsidRDefault="00751C96" w:rsidP="00751C96">
      <w:pPr>
        <w:jc w:val="both"/>
        <w:rPr>
          <w:b/>
          <w:sz w:val="28"/>
          <w:szCs w:val="28"/>
        </w:rPr>
      </w:pPr>
    </w:p>
    <w:p w:rsidR="00190145" w:rsidRDefault="00190145"/>
    <w:sectPr w:rsidR="00190145" w:rsidSect="0019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C96"/>
    <w:rsid w:val="000761C2"/>
    <w:rsid w:val="00121D5F"/>
    <w:rsid w:val="00190145"/>
    <w:rsid w:val="00240250"/>
    <w:rsid w:val="0035164A"/>
    <w:rsid w:val="006E5BB0"/>
    <w:rsid w:val="00751C96"/>
    <w:rsid w:val="009B7E2F"/>
    <w:rsid w:val="00B517B5"/>
    <w:rsid w:val="00CE76D7"/>
    <w:rsid w:val="00D3749A"/>
    <w:rsid w:val="00DB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1C9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51C9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C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1C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1C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C9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51C96"/>
    <w:rPr>
      <w:b/>
      <w:bCs/>
    </w:rPr>
  </w:style>
  <w:style w:type="character" w:customStyle="1" w:styleId="blk">
    <w:name w:val="blk"/>
    <w:basedOn w:val="a0"/>
    <w:rsid w:val="006E5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7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2020-03-26T06:34:00Z</cp:lastPrinted>
  <dcterms:created xsi:type="dcterms:W3CDTF">2020-03-04T05:16:00Z</dcterms:created>
  <dcterms:modified xsi:type="dcterms:W3CDTF">2020-03-26T06:35:00Z</dcterms:modified>
</cp:coreProperties>
</file>