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41" w:rsidRDefault="00625BB7" w:rsidP="00625BB7">
      <w:pPr>
        <w:rPr>
          <w:highlight w:val="yellow"/>
        </w:rPr>
      </w:pPr>
      <w:r>
        <w:rPr>
          <w:highlight w:val="yellow"/>
        </w:rPr>
        <w:t xml:space="preserve">                              </w:t>
      </w:r>
    </w:p>
    <w:p w:rsidR="00CA2941" w:rsidRPr="00FA6CBC" w:rsidRDefault="00CA2941" w:rsidP="00CA2941">
      <w:pPr>
        <w:pStyle w:val="a5"/>
        <w:ind w:firstLine="567"/>
        <w:jc w:val="right"/>
      </w:pPr>
      <w:r w:rsidRPr="00FA6CBC">
        <w:t>Решени</w:t>
      </w:r>
      <w:r w:rsidR="00F34F83">
        <w:t>е Совета депутатов от 28.03.2019г. №  36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«</w:t>
      </w:r>
      <w:r w:rsidRPr="00FA6CBC"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 w:rsidRPr="00FA6CBC">
        <w:rPr>
          <w:rFonts w:ascii="Times New Roman" w:hAnsi="Times New Roman" w:cs="Times New Roman"/>
          <w:sz w:val="28"/>
          <w:szCs w:val="28"/>
        </w:rPr>
        <w:t>»</w:t>
      </w:r>
      <w:r w:rsidRPr="00FA6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bCs/>
          <w:sz w:val="28"/>
          <w:szCs w:val="28"/>
        </w:rPr>
        <w:t xml:space="preserve">Северо-Байкальского </w:t>
      </w:r>
      <w:r w:rsidRPr="00FA6CBC">
        <w:rPr>
          <w:rFonts w:ascii="Times New Roman" w:hAnsi="Times New Roman" w:cs="Times New Roman"/>
          <w:sz w:val="28"/>
          <w:szCs w:val="28"/>
        </w:rPr>
        <w:t>района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625BB7" w:rsidRDefault="00625BB7" w:rsidP="00625BB7">
      <w:r>
        <w:rPr>
          <w:highlight w:val="yellow"/>
        </w:rPr>
        <w:t xml:space="preserve">                                                                       </w:t>
      </w:r>
      <w:r>
        <w:t xml:space="preserve">       </w:t>
      </w:r>
    </w:p>
    <w:p w:rsidR="00625BB7" w:rsidRDefault="00625BB7" w:rsidP="00625BB7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 «ПОСЕЛОК КИЧЕРА»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СЕВЕРО-БАЙКАЛЬСКОГО РАЙОНА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РЕСПУБЛИКИ БУРЯТИЯ</w:t>
      </w:r>
    </w:p>
    <w:p w:rsidR="00625BB7" w:rsidRPr="002A2FC7" w:rsidRDefault="00625BB7" w:rsidP="002A2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625BB7" w:rsidRDefault="00625BB7" w:rsidP="00F34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F34F83">
        <w:rPr>
          <w:rFonts w:ascii="Times New Roman" w:hAnsi="Times New Roman" w:cs="Times New Roman"/>
          <w:sz w:val="28"/>
          <w:szCs w:val="28"/>
        </w:rPr>
        <w:t>36</w:t>
      </w:r>
    </w:p>
    <w:p w:rsidR="00625BB7" w:rsidRDefault="00625BB7" w:rsidP="0062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Кичера                                     </w:t>
      </w:r>
      <w:r w:rsidR="00CA29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4F83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марта 2019 года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625BB7" w:rsidRDefault="00625BB7" w:rsidP="00625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B7" w:rsidRDefault="00625BB7" w:rsidP="00625BB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35, 44, 84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в целях приведения 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«поселок Кичера»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01B13" w:rsidRPr="00701B13" w:rsidRDefault="00701B13" w:rsidP="00701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B95">
        <w:rPr>
          <w:rFonts w:ascii="Times New Roman" w:hAnsi="Times New Roman" w:cs="Times New Roman"/>
          <w:sz w:val="28"/>
          <w:szCs w:val="28"/>
        </w:rPr>
        <w:t>1</w:t>
      </w:r>
      <w:r w:rsidRPr="00701B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1B1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городского поселения «поселок Кичера» Северо-Байкальского района, принятый решением от 06.06.2013 № 239 (в редакции Решений Совета депутатов от 26.08.2014 № 38; от 27.02.2015 № 61; от 30.11.2015 № 88; от 31.05.2016 № 115; от 28.03.2017 № 135</w:t>
      </w:r>
      <w:r w:rsidRPr="00701B13">
        <w:rPr>
          <w:rStyle w:val="a7"/>
          <w:rFonts w:ascii="Times New Roman" w:hAnsi="Times New Roman" w:cs="Times New Roman"/>
          <w:sz w:val="28"/>
          <w:szCs w:val="28"/>
        </w:rPr>
        <w:t xml:space="preserve">; </w:t>
      </w:r>
      <w:r w:rsidRPr="00701B13">
        <w:rPr>
          <w:rStyle w:val="a7"/>
          <w:rFonts w:ascii="Times New Roman" w:hAnsi="Times New Roman" w:cs="Times New Roman"/>
          <w:b w:val="0"/>
          <w:sz w:val="28"/>
          <w:szCs w:val="28"/>
        </w:rPr>
        <w:t>от 28.11.2017г. № 163; от 19.06.2018г. № 183; от 28.11.2018 № 23-</w:t>
      </w:r>
      <w:r w:rsidRPr="00701B13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701B13">
        <w:rPr>
          <w:rFonts w:ascii="Times New Roman" w:hAnsi="Times New Roman" w:cs="Times New Roman"/>
          <w:sz w:val="28"/>
          <w:szCs w:val="28"/>
        </w:rPr>
        <w:t>),</w:t>
      </w:r>
      <w:r w:rsidRPr="0070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B13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  </w:t>
      </w:r>
      <w:proofErr w:type="gramEnd"/>
    </w:p>
    <w:p w:rsidR="00C81FC0" w:rsidRPr="00074BC9" w:rsidRDefault="00C81FC0" w:rsidP="00074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C9">
        <w:rPr>
          <w:rFonts w:ascii="Times New Roman" w:hAnsi="Times New Roman" w:cs="Times New Roman"/>
          <w:sz w:val="28"/>
          <w:szCs w:val="28"/>
        </w:rPr>
        <w:t>В статье 8</w:t>
      </w:r>
      <w:r w:rsidR="00EE260F">
        <w:rPr>
          <w:rFonts w:ascii="Times New Roman" w:hAnsi="Times New Roman" w:cs="Times New Roman"/>
          <w:sz w:val="28"/>
          <w:szCs w:val="28"/>
        </w:rPr>
        <w:t xml:space="preserve"> </w:t>
      </w:r>
      <w:r w:rsidR="00EE260F" w:rsidRPr="00A67B95">
        <w:rPr>
          <w:rFonts w:ascii="Times New Roman" w:hAnsi="Times New Roman" w:cs="Times New Roman"/>
          <w:sz w:val="28"/>
          <w:szCs w:val="28"/>
        </w:rPr>
        <w:t>«Вопросы местного значения поселения»</w:t>
      </w:r>
      <w:r w:rsidR="00074BC9" w:rsidRPr="00074B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BC9" w:rsidRDefault="00C81FC0" w:rsidP="00074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B13">
        <w:rPr>
          <w:rFonts w:ascii="Times New Roman" w:hAnsi="Times New Roman" w:cs="Times New Roman"/>
          <w:sz w:val="28"/>
          <w:szCs w:val="28"/>
        </w:rPr>
        <w:t xml:space="preserve">        а)  пункт 5 части 1 после слов «за сохранностью автомобильных дорог местного значения в границах населенных пунктов поселения» дополнить словами </w:t>
      </w:r>
      <w:r w:rsidR="00F34F83">
        <w:rPr>
          <w:rFonts w:ascii="Times New Roman" w:hAnsi="Times New Roman" w:cs="Times New Roman"/>
          <w:sz w:val="28"/>
          <w:szCs w:val="28"/>
        </w:rPr>
        <w:t>«организация дорожного движения</w:t>
      </w:r>
      <w:r w:rsidRPr="00701B1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1FC0" w:rsidRPr="00074BC9" w:rsidRDefault="00C81FC0" w:rsidP="00074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C9">
        <w:rPr>
          <w:rFonts w:ascii="Times New Roman" w:hAnsi="Times New Roman" w:cs="Times New Roman"/>
          <w:sz w:val="28"/>
          <w:szCs w:val="28"/>
        </w:rPr>
        <w:t xml:space="preserve"> б)   пункт 19 части 1 изложить в следующей редакции:</w:t>
      </w:r>
    </w:p>
    <w:p w:rsidR="00625BB7" w:rsidRPr="00F34F83" w:rsidRDefault="00074BC9" w:rsidP="00F34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FC0" w:rsidRPr="00074BC9">
        <w:rPr>
          <w:rFonts w:ascii="Times New Roman" w:hAnsi="Times New Roman" w:cs="Times New Roman"/>
          <w:sz w:val="28"/>
          <w:szCs w:val="28"/>
        </w:rPr>
        <w:t xml:space="preserve">«19) участие в организации деятельности по накоплению </w:t>
      </w:r>
      <w:proofErr w:type="gramStart"/>
      <w:r w:rsidR="00C81FC0" w:rsidRPr="00074B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1FC0" w:rsidRPr="00074BC9">
        <w:rPr>
          <w:rFonts w:ascii="Times New Roman" w:hAnsi="Times New Roman" w:cs="Times New Roman"/>
          <w:sz w:val="28"/>
          <w:szCs w:val="28"/>
        </w:rPr>
        <w:t>в том числе раздельному накоплению) и транспортирован</w:t>
      </w:r>
      <w:r w:rsidR="00F34F83"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r w:rsidR="00C81FC0" w:rsidRPr="00074BC9">
        <w:rPr>
          <w:rFonts w:ascii="Times New Roman" w:hAnsi="Times New Roman" w:cs="Times New Roman"/>
          <w:sz w:val="28"/>
          <w:szCs w:val="28"/>
        </w:rPr>
        <w:t>»</w:t>
      </w:r>
      <w:r w:rsidR="00F3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BB7" w:rsidRPr="00F3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B7" w:rsidRPr="00625BB7" w:rsidRDefault="00074BC9" w:rsidP="00F34F8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4E7314" w:rsidRPr="00701B13">
        <w:rPr>
          <w:rFonts w:ascii="Times New Roman" w:hAnsi="Times New Roman" w:cs="Times New Roman"/>
          <w:sz w:val="28"/>
          <w:szCs w:val="28"/>
        </w:rPr>
        <w:t xml:space="preserve"> пункт 12</w:t>
      </w:r>
      <w:r w:rsidR="00227D17" w:rsidRPr="00701B13">
        <w:rPr>
          <w:rFonts w:ascii="Times New Roman" w:hAnsi="Times New Roman" w:cs="Times New Roman"/>
          <w:sz w:val="28"/>
          <w:szCs w:val="28"/>
        </w:rPr>
        <w:t xml:space="preserve"> части 1 статьи 8.1</w:t>
      </w:r>
      <w:r w:rsidR="00EE260F" w:rsidRPr="00A67B9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«Права органов местного самоуправления на решение вопросов, не отнесенных к вопросам местного значения поселения» </w:t>
      </w:r>
      <w:r w:rsidR="00227D17" w:rsidRPr="00701B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25BB7" w:rsidRPr="00625BB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314">
        <w:rPr>
          <w:rFonts w:ascii="Times New Roman" w:hAnsi="Times New Roman" w:cs="Times New Roman"/>
          <w:sz w:val="28"/>
          <w:szCs w:val="28"/>
        </w:rPr>
        <w:t xml:space="preserve"> «12</w:t>
      </w:r>
      <w:r w:rsidR="00625BB7" w:rsidRPr="00625BB7">
        <w:rPr>
          <w:rFonts w:ascii="Times New Roman" w:hAnsi="Times New Roman" w:cs="Times New Roman"/>
          <w:sz w:val="28"/>
          <w:szCs w:val="28"/>
        </w:rPr>
        <w:t xml:space="preserve">) осуществление деятельности по обращению с животными без владельцев, обитающими на территории поселения»; </w:t>
      </w:r>
      <w:proofErr w:type="gramEnd"/>
    </w:p>
    <w:p w:rsidR="00625BB7" w:rsidRPr="00F659A2" w:rsidRDefault="00F659A2" w:rsidP="00F659A2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3) </w:t>
        </w:r>
        <w:r w:rsidR="00625BB7" w:rsidRPr="00F659A2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074BC9" w:rsidRPr="00F659A2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2A2FC7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</w:t>
      </w:r>
      <w:r w:rsidR="00625BB7" w:rsidRPr="00F659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5BB7" w:rsidRPr="00625BB7" w:rsidRDefault="00625BB7" w:rsidP="00625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5BB7">
        <w:rPr>
          <w:rFonts w:ascii="Times New Roman" w:hAnsi="Times New Roman" w:cs="Times New Roman"/>
          <w:sz w:val="28"/>
          <w:szCs w:val="28"/>
        </w:rPr>
        <w:t xml:space="preserve">  «1.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625BB7" w:rsidRDefault="00625BB7" w:rsidP="002A2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5BB7">
        <w:rPr>
          <w:rFonts w:ascii="Times New Roman" w:hAnsi="Times New Roman" w:cs="Times New Roman"/>
          <w:sz w:val="28"/>
          <w:szCs w:val="28"/>
        </w:rPr>
        <w:t xml:space="preserve">               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</w:t>
      </w:r>
      <w:r w:rsidR="00CA2941">
        <w:rPr>
          <w:rFonts w:ascii="Times New Roman" w:hAnsi="Times New Roman" w:cs="Times New Roman"/>
          <w:sz w:val="28"/>
          <w:szCs w:val="28"/>
        </w:rPr>
        <w:t>, Советом депутатов поселения</w:t>
      </w:r>
      <w:proofErr w:type="gramStart"/>
      <w:r w:rsidR="00CA2941">
        <w:rPr>
          <w:rFonts w:ascii="Times New Roman" w:hAnsi="Times New Roman" w:cs="Times New Roman"/>
          <w:sz w:val="28"/>
          <w:szCs w:val="28"/>
        </w:rPr>
        <w:t>.»</w:t>
      </w:r>
      <w:r w:rsidRPr="00625B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04628" w:rsidRDefault="00E04628" w:rsidP="00E04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F0D">
        <w:rPr>
          <w:rFonts w:ascii="Times New Roman" w:hAnsi="Times New Roman" w:cs="Times New Roman"/>
          <w:sz w:val="28"/>
          <w:szCs w:val="28"/>
        </w:rPr>
        <w:t>4</w:t>
      </w:r>
      <w:r w:rsidR="00B00F0D" w:rsidRPr="00B00F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абзац 1 части 2 статьи 55 изложить в следующей редакции</w:t>
      </w:r>
    </w:p>
    <w:p w:rsidR="00B00F0D" w:rsidRPr="00E04628" w:rsidRDefault="00E04628" w:rsidP="00E0462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B00F0D" w:rsidRPr="00E04628">
        <w:rPr>
          <w:rFonts w:ascii="Times New Roman" w:hAnsi="Times New Roman" w:cs="Times New Roman"/>
          <w:sz w:val="28"/>
          <w:szCs w:val="28"/>
        </w:rPr>
        <w:t xml:space="preserve">Муниципальные внутренние заимствования </w:t>
      </w:r>
      <w:r w:rsidR="00B00F0D" w:rsidRPr="00E04628">
        <w:rPr>
          <w:rFonts w:ascii="Times New Roman" w:eastAsia="Calibri" w:hAnsi="Times New Roman" w:cs="Times New Roman"/>
          <w:sz w:val="28"/>
          <w:szCs w:val="28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</w:t>
      </w:r>
      <w:r w:rsidR="00F34F83">
        <w:rPr>
          <w:rFonts w:ascii="Times New Roman" w:eastAsia="Calibri" w:hAnsi="Times New Roman" w:cs="Times New Roman"/>
          <w:sz w:val="28"/>
          <w:szCs w:val="28"/>
        </w:rPr>
        <w:t>жета в течение финансового года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00F0D" w:rsidRPr="00B00F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60F" w:rsidRDefault="00EE260F" w:rsidP="00EE260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EE260F" w:rsidRDefault="00EE260F" w:rsidP="00EE260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EE260F" w:rsidRDefault="00EE260F" w:rsidP="00EE26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E260F" w:rsidRPr="00F34F83" w:rsidRDefault="00EE260F" w:rsidP="00F34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59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59F">
        <w:rPr>
          <w:rFonts w:ascii="Times New Roman" w:hAnsi="Times New Roman" w:cs="Times New Roman"/>
          <w:b/>
          <w:sz w:val="24"/>
          <w:szCs w:val="24"/>
        </w:rPr>
        <w:t>городс</w:t>
      </w:r>
      <w:r>
        <w:rPr>
          <w:rFonts w:ascii="Times New Roman" w:hAnsi="Times New Roman" w:cs="Times New Roman"/>
          <w:b/>
          <w:sz w:val="24"/>
          <w:szCs w:val="24"/>
        </w:rPr>
        <w:t>кого поселения «поселок Кичера»</w:t>
      </w:r>
      <w:r w:rsidRPr="0017559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7559F">
        <w:rPr>
          <w:rFonts w:ascii="Times New Roman" w:hAnsi="Times New Roman" w:cs="Times New Roman"/>
          <w:b/>
          <w:sz w:val="24"/>
          <w:szCs w:val="24"/>
        </w:rPr>
        <w:t xml:space="preserve"> Н.Д. Голикова</w:t>
      </w:r>
    </w:p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260F" w:rsidRDefault="00EE260F" w:rsidP="00E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59F"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EE260F" w:rsidRPr="0017559F" w:rsidRDefault="00EE260F" w:rsidP="00E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городского поселения «поселок Кичера»</w:t>
      </w:r>
      <w:r w:rsidRPr="001755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Р.А. Привалова</w:t>
      </w:r>
      <w:r w:rsidRPr="001755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EE260F" w:rsidRPr="00FA6CBC" w:rsidRDefault="00EE260F" w:rsidP="00EE26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260F" w:rsidRPr="00FA6CBC" w:rsidSect="0079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F8A"/>
    <w:multiLevelType w:val="hybridMultilevel"/>
    <w:tmpl w:val="847C0D6A"/>
    <w:lvl w:ilvl="0" w:tplc="8D6250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746999"/>
    <w:multiLevelType w:val="multilevel"/>
    <w:tmpl w:val="36A6F0B8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abstractNum w:abstractNumId="2">
    <w:nsid w:val="59734704"/>
    <w:multiLevelType w:val="hybridMultilevel"/>
    <w:tmpl w:val="FF142F4E"/>
    <w:lvl w:ilvl="0" w:tplc="B3D6B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B7"/>
    <w:rsid w:val="00074BC9"/>
    <w:rsid w:val="001256FC"/>
    <w:rsid w:val="00227D17"/>
    <w:rsid w:val="002A2FC7"/>
    <w:rsid w:val="00326008"/>
    <w:rsid w:val="003B49D4"/>
    <w:rsid w:val="003C4B20"/>
    <w:rsid w:val="004C42EC"/>
    <w:rsid w:val="004E7314"/>
    <w:rsid w:val="00534021"/>
    <w:rsid w:val="00625BB7"/>
    <w:rsid w:val="00701B13"/>
    <w:rsid w:val="00793F94"/>
    <w:rsid w:val="009E70DA"/>
    <w:rsid w:val="00A572FD"/>
    <w:rsid w:val="00B00F0D"/>
    <w:rsid w:val="00B62B27"/>
    <w:rsid w:val="00BE73D9"/>
    <w:rsid w:val="00C81FC0"/>
    <w:rsid w:val="00CA2941"/>
    <w:rsid w:val="00E04628"/>
    <w:rsid w:val="00EE260F"/>
    <w:rsid w:val="00F34F83"/>
    <w:rsid w:val="00F659A2"/>
    <w:rsid w:val="00F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5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25B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25B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625BB7"/>
    <w:rPr>
      <w:b/>
      <w:bCs/>
    </w:rPr>
  </w:style>
  <w:style w:type="paragraph" w:styleId="a8">
    <w:name w:val="List Paragraph"/>
    <w:basedOn w:val="a"/>
    <w:uiPriority w:val="34"/>
    <w:qFormat/>
    <w:rsid w:val="00625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165E2AA312E32A40B8B9039AED17867A801F69618EDA39983ADBF14970CE083188A31E2EE3729AB303F2BD30D096E9FD5A7BBC3C5F2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dcterms:created xsi:type="dcterms:W3CDTF">2019-02-25T07:23:00Z</dcterms:created>
  <dcterms:modified xsi:type="dcterms:W3CDTF">2019-04-04T03:22:00Z</dcterms:modified>
</cp:coreProperties>
</file>