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CD" w:rsidRDefault="00FB7CCD" w:rsidP="000856BB">
      <w:pPr>
        <w:pStyle w:val="1"/>
        <w:rPr>
          <w:szCs w:val="28"/>
        </w:rPr>
      </w:pPr>
    </w:p>
    <w:p w:rsidR="000856BB" w:rsidRDefault="000856BB" w:rsidP="000856BB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0856BB" w:rsidRDefault="000856BB" w:rsidP="000856BB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0856BB" w:rsidRDefault="000856BB" w:rsidP="000856BB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0856BB" w:rsidRDefault="000856BB" w:rsidP="00085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856BB" w:rsidRDefault="000856BB" w:rsidP="000856BB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16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</w:p>
    <w:p w:rsidR="000856BB" w:rsidRPr="0026002C" w:rsidRDefault="000856BB" w:rsidP="00260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0856BB" w:rsidRDefault="000856BB" w:rsidP="000856BB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8312A5">
        <w:rPr>
          <w:sz w:val="24"/>
        </w:rPr>
        <w:t>43</w:t>
      </w:r>
    </w:p>
    <w:p w:rsidR="000856BB" w:rsidRDefault="000856BB" w:rsidP="000856BB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4B230A" w:rsidRDefault="000856BB" w:rsidP="00085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мая 2019 г.                                                                               п. Кичера   </w:t>
      </w:r>
    </w:p>
    <w:p w:rsidR="004B230A" w:rsidRDefault="004B230A" w:rsidP="004B23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30A">
        <w:rPr>
          <w:rFonts w:ascii="Times New Roman" w:hAnsi="Times New Roman" w:cs="Times New Roman"/>
          <w:b/>
          <w:i/>
          <w:sz w:val="24"/>
          <w:szCs w:val="24"/>
        </w:rPr>
        <w:t xml:space="preserve">О работе </w:t>
      </w:r>
      <w:r>
        <w:rPr>
          <w:rFonts w:ascii="Times New Roman" w:hAnsi="Times New Roman" w:cs="Times New Roman"/>
          <w:b/>
          <w:i/>
          <w:sz w:val="24"/>
          <w:szCs w:val="24"/>
        </w:rPr>
        <w:t>по оздоровлению и летнему отдыху</w:t>
      </w:r>
    </w:p>
    <w:p w:rsidR="007E516C" w:rsidRPr="007E516C" w:rsidRDefault="004B230A" w:rsidP="007E516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30A">
        <w:rPr>
          <w:rFonts w:ascii="Times New Roman" w:hAnsi="Times New Roman" w:cs="Times New Roman"/>
          <w:b/>
          <w:i/>
          <w:sz w:val="24"/>
          <w:szCs w:val="24"/>
        </w:rPr>
        <w:t xml:space="preserve"> детей, трудовой занятости подростков</w:t>
      </w:r>
    </w:p>
    <w:p w:rsidR="004B230A" w:rsidRPr="004B230A" w:rsidRDefault="004B230A" w:rsidP="004B2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30A">
        <w:rPr>
          <w:rFonts w:ascii="Times New Roman" w:hAnsi="Times New Roman" w:cs="Times New Roman"/>
          <w:sz w:val="24"/>
          <w:szCs w:val="24"/>
        </w:rPr>
        <w:t xml:space="preserve">   В соответствии</w:t>
      </w:r>
      <w:r w:rsidRPr="004B230A">
        <w:rPr>
          <w:sz w:val="24"/>
          <w:szCs w:val="24"/>
        </w:rPr>
        <w:t xml:space="preserve"> </w:t>
      </w:r>
      <w:r w:rsidRPr="004B230A">
        <w:rPr>
          <w:rFonts w:ascii="Times New Roman" w:hAnsi="Times New Roman" w:cs="Times New Roman"/>
          <w:sz w:val="24"/>
          <w:szCs w:val="24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 w:rsidRPr="004B230A">
        <w:rPr>
          <w:sz w:val="24"/>
          <w:szCs w:val="24"/>
        </w:rPr>
        <w:t xml:space="preserve"> </w:t>
      </w:r>
      <w:r w:rsidRPr="004B230A">
        <w:rPr>
          <w:rFonts w:ascii="Times New Roman" w:hAnsi="Times New Roman" w:cs="Times New Roman"/>
          <w:sz w:val="24"/>
          <w:szCs w:val="24"/>
        </w:rPr>
        <w:t xml:space="preserve">  Уставом муниципального образования городского поселения «поселок Кичера», в целях  создания условий, обеспечивающих оздоровление, занятость детей и подростков в летний период,  Совет депутатов муниципального образования городского поселения «поселок Кичера» </w:t>
      </w:r>
      <w:r w:rsidRPr="004B23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230A"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4B230A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4B230A" w:rsidRPr="004B230A" w:rsidRDefault="004B230A" w:rsidP="004B2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30A">
        <w:rPr>
          <w:rFonts w:ascii="Times New Roman" w:hAnsi="Times New Roman" w:cs="Times New Roman"/>
          <w:sz w:val="24"/>
          <w:szCs w:val="24"/>
        </w:rPr>
        <w:t xml:space="preserve"> Информацию  директора МБОУ «Кичерская СОШ»  </w:t>
      </w:r>
      <w:proofErr w:type="spellStart"/>
      <w:r w:rsidRPr="004B230A">
        <w:rPr>
          <w:rFonts w:ascii="Times New Roman" w:hAnsi="Times New Roman" w:cs="Times New Roman"/>
          <w:sz w:val="24"/>
          <w:szCs w:val="24"/>
        </w:rPr>
        <w:t>Коробенковой</w:t>
      </w:r>
      <w:proofErr w:type="spellEnd"/>
      <w:r w:rsidRPr="004B230A">
        <w:rPr>
          <w:rFonts w:ascii="Times New Roman" w:hAnsi="Times New Roman" w:cs="Times New Roman"/>
          <w:sz w:val="24"/>
          <w:szCs w:val="24"/>
        </w:rPr>
        <w:t xml:space="preserve"> А.В.., заведующей детским садом «Мишутка» Андросовой Н.Г. и спорт</w:t>
      </w:r>
      <w:proofErr w:type="gramStart"/>
      <w:r w:rsidRPr="004B23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3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B230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B230A">
        <w:rPr>
          <w:rFonts w:ascii="Times New Roman" w:hAnsi="Times New Roman" w:cs="Times New Roman"/>
          <w:sz w:val="24"/>
          <w:szCs w:val="24"/>
        </w:rPr>
        <w:t xml:space="preserve">нструктора </w:t>
      </w:r>
      <w:proofErr w:type="spellStart"/>
      <w:r w:rsidRPr="004B230A">
        <w:rPr>
          <w:rFonts w:ascii="Times New Roman" w:hAnsi="Times New Roman" w:cs="Times New Roman"/>
          <w:sz w:val="24"/>
          <w:szCs w:val="24"/>
        </w:rPr>
        <w:t>КрышкоА.А</w:t>
      </w:r>
      <w:proofErr w:type="spellEnd"/>
      <w:r w:rsidRPr="004B230A">
        <w:rPr>
          <w:rFonts w:ascii="Times New Roman" w:hAnsi="Times New Roman" w:cs="Times New Roman"/>
          <w:sz w:val="24"/>
          <w:szCs w:val="24"/>
        </w:rPr>
        <w:t>.  принять к сведению (Приложение 1);</w:t>
      </w:r>
    </w:p>
    <w:p w:rsidR="004B230A" w:rsidRPr="004947F7" w:rsidRDefault="004B230A" w:rsidP="004B2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ГП «поселок Кичера» продолжить работу по созданию условий и обустройству мест для массового отдыха населения на территории поселения</w:t>
      </w:r>
      <w:r w:rsidR="004947F7">
        <w:rPr>
          <w:rFonts w:ascii="Times New Roman" w:hAnsi="Times New Roman" w:cs="Times New Roman"/>
          <w:sz w:val="24"/>
          <w:szCs w:val="24"/>
        </w:rPr>
        <w:t>.</w:t>
      </w:r>
    </w:p>
    <w:p w:rsidR="004947F7" w:rsidRPr="004B230A" w:rsidRDefault="004947F7" w:rsidP="004947F7">
      <w:pPr>
        <w:pStyle w:val="a3"/>
        <w:numPr>
          <w:ilvl w:val="0"/>
          <w:numId w:val="1"/>
        </w:num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 беспрепятственное посещение и  содержание мест отдыха  родителей с детьми  возложить на организации, учреждения, общественные организации, в ведении или собственности которых</w:t>
      </w:r>
      <w:r w:rsidR="00B01E81">
        <w:rPr>
          <w:rFonts w:ascii="Times New Roman" w:hAnsi="Times New Roman" w:cs="Times New Roman"/>
          <w:sz w:val="24"/>
          <w:szCs w:val="24"/>
        </w:rPr>
        <w:t xml:space="preserve">  они находятся.</w:t>
      </w:r>
    </w:p>
    <w:p w:rsidR="004B230A" w:rsidRPr="004B230A" w:rsidRDefault="005F5DC7" w:rsidP="004B2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Рекомендовать о</w:t>
      </w:r>
      <w:r w:rsidR="004B230A" w:rsidRPr="004B230A">
        <w:rPr>
          <w:rFonts w:ascii="Times New Roman" w:hAnsi="Times New Roman" w:cs="Times New Roman"/>
          <w:sz w:val="24"/>
          <w:szCs w:val="24"/>
        </w:rPr>
        <w:t xml:space="preserve">бщественным объединениям (ТОС, Совет молодежи, Совет ветеранов) привлекать детей и подростков к участию в работах по благоустройству территорий поселка, в  </w:t>
      </w:r>
      <w:proofErr w:type="spellStart"/>
      <w:r w:rsidR="004B230A" w:rsidRPr="004B230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4B230A" w:rsidRPr="004B230A">
        <w:rPr>
          <w:rFonts w:ascii="Times New Roman" w:hAnsi="Times New Roman" w:cs="Times New Roman"/>
          <w:sz w:val="24"/>
          <w:szCs w:val="24"/>
        </w:rPr>
        <w:t xml:space="preserve"> и спортивных мероприятиях по месту жительства;</w:t>
      </w:r>
    </w:p>
    <w:p w:rsidR="00FB7CCD" w:rsidRPr="0026002C" w:rsidRDefault="004B230A" w:rsidP="007E51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30A">
        <w:rPr>
          <w:rFonts w:ascii="Times New Roman" w:hAnsi="Times New Roman" w:cs="Times New Roman"/>
          <w:sz w:val="24"/>
          <w:szCs w:val="24"/>
        </w:rPr>
        <w:t>Учреждениям культуры (ДК «Романтик», библиотека)</w:t>
      </w:r>
      <w:r w:rsidR="007E516C">
        <w:rPr>
          <w:rFonts w:ascii="Times New Roman" w:hAnsi="Times New Roman" w:cs="Times New Roman"/>
          <w:sz w:val="24"/>
          <w:szCs w:val="24"/>
        </w:rPr>
        <w:t>, спорт</w:t>
      </w:r>
      <w:proofErr w:type="gramStart"/>
      <w:r w:rsidR="007E5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5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516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E516C">
        <w:rPr>
          <w:rFonts w:ascii="Times New Roman" w:hAnsi="Times New Roman" w:cs="Times New Roman"/>
          <w:sz w:val="24"/>
          <w:szCs w:val="24"/>
        </w:rPr>
        <w:t>нструктору</w:t>
      </w:r>
      <w:r w:rsidRPr="004B230A">
        <w:rPr>
          <w:rFonts w:ascii="Times New Roman" w:hAnsi="Times New Roman" w:cs="Times New Roman"/>
          <w:sz w:val="24"/>
          <w:szCs w:val="24"/>
        </w:rPr>
        <w:t xml:space="preserve"> разработать культурно-массовые </w:t>
      </w:r>
      <w:r w:rsidR="007E516C">
        <w:rPr>
          <w:rFonts w:ascii="Times New Roman" w:hAnsi="Times New Roman" w:cs="Times New Roman"/>
          <w:sz w:val="24"/>
          <w:szCs w:val="24"/>
        </w:rPr>
        <w:t xml:space="preserve"> и спортивные </w:t>
      </w:r>
      <w:r w:rsidRPr="004B230A">
        <w:rPr>
          <w:rFonts w:ascii="Times New Roman" w:hAnsi="Times New Roman" w:cs="Times New Roman"/>
          <w:sz w:val="24"/>
          <w:szCs w:val="24"/>
        </w:rPr>
        <w:t xml:space="preserve">программы  летнего отдыха и оздоровления детей, активизировать работу по вовлечению подростков и </w:t>
      </w:r>
      <w:r w:rsidR="007E516C">
        <w:rPr>
          <w:rFonts w:ascii="Times New Roman" w:hAnsi="Times New Roman" w:cs="Times New Roman"/>
          <w:sz w:val="24"/>
          <w:szCs w:val="24"/>
        </w:rPr>
        <w:t xml:space="preserve">молодежи в клубные формирования, спортивные секции </w:t>
      </w:r>
      <w:r w:rsidRPr="004B230A">
        <w:rPr>
          <w:rFonts w:ascii="Times New Roman" w:hAnsi="Times New Roman" w:cs="Times New Roman"/>
          <w:sz w:val="24"/>
          <w:szCs w:val="24"/>
        </w:rPr>
        <w:t>в летний период</w:t>
      </w:r>
      <w:r w:rsidR="007E516C">
        <w:rPr>
          <w:rFonts w:ascii="Times New Roman" w:hAnsi="Times New Roman" w:cs="Times New Roman"/>
          <w:sz w:val="24"/>
          <w:szCs w:val="24"/>
        </w:rPr>
        <w:t>.</w:t>
      </w:r>
    </w:p>
    <w:p w:rsidR="0026002C" w:rsidRPr="007E516C" w:rsidRDefault="0026002C" w:rsidP="007E51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из бюджета поселения денежные средства в размере 5000 руб. на приобретение настольных игр в летний лагерь дневного пребывания детей при МБОУ «Кичерская СОШ».</w:t>
      </w:r>
    </w:p>
    <w:p w:rsidR="004B230A" w:rsidRDefault="004B230A" w:rsidP="004B2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4B230A">
        <w:rPr>
          <w:rFonts w:ascii="Times New Roman" w:hAnsi="Times New Roman" w:cs="Times New Roman"/>
          <w:sz w:val="24"/>
          <w:szCs w:val="24"/>
        </w:rPr>
        <w:t>Контроль по исполнению данного решения возложить на постоянную депутатскую комиссию по вопросам социальной полити</w:t>
      </w:r>
      <w:r w:rsidR="007E516C">
        <w:rPr>
          <w:rFonts w:ascii="Times New Roman" w:hAnsi="Times New Roman" w:cs="Times New Roman"/>
          <w:sz w:val="24"/>
          <w:szCs w:val="24"/>
        </w:rPr>
        <w:t>ки (председатель – Ильенко Н.В.</w:t>
      </w:r>
      <w:r w:rsidRPr="004B230A">
        <w:rPr>
          <w:rFonts w:ascii="Times New Roman" w:hAnsi="Times New Roman" w:cs="Times New Roman"/>
          <w:sz w:val="24"/>
          <w:szCs w:val="24"/>
        </w:rPr>
        <w:t>)</w:t>
      </w:r>
    </w:p>
    <w:p w:rsidR="004B230A" w:rsidRPr="007E516C" w:rsidRDefault="004B230A" w:rsidP="007E516C">
      <w:pPr>
        <w:spacing w:after="0"/>
        <w:jc w:val="both"/>
        <w:rPr>
          <w:rFonts w:ascii="Times New Roman" w:hAnsi="Times New Roman" w:cs="Times New Roman"/>
        </w:rPr>
      </w:pPr>
    </w:p>
    <w:p w:rsidR="004B230A" w:rsidRDefault="004B230A" w:rsidP="004B230A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депутатов </w:t>
      </w:r>
      <w:r>
        <w:rPr>
          <w:rFonts w:ascii="Times New Roman" w:hAnsi="Times New Roman" w:cs="Times New Roman"/>
          <w:b/>
        </w:rPr>
        <w:t xml:space="preserve">муниципального </w:t>
      </w:r>
    </w:p>
    <w:p w:rsidR="004B230A" w:rsidRDefault="004B230A" w:rsidP="004B230A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образования городского поселения « поселок Кичера»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                          Р.А. Привалова</w:t>
      </w:r>
    </w:p>
    <w:p w:rsidR="00494137" w:rsidRPr="00494137" w:rsidRDefault="00494137" w:rsidP="004941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494137" w:rsidRPr="00B358DE" w:rsidRDefault="00494137" w:rsidP="004941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DE">
        <w:rPr>
          <w:rFonts w:ascii="Times New Roman" w:hAnsi="Times New Roman" w:cs="Times New Roman"/>
          <w:b/>
          <w:sz w:val="28"/>
          <w:szCs w:val="28"/>
        </w:rPr>
        <w:t>ЛДП «</w:t>
      </w:r>
      <w:proofErr w:type="spellStart"/>
      <w:r w:rsidRPr="00B358DE">
        <w:rPr>
          <w:rFonts w:ascii="Times New Roman" w:hAnsi="Times New Roman" w:cs="Times New Roman"/>
          <w:b/>
          <w:sz w:val="28"/>
          <w:szCs w:val="28"/>
        </w:rPr>
        <w:t>Спортландия</w:t>
      </w:r>
      <w:proofErr w:type="spellEnd"/>
      <w:r w:rsidRPr="00B358DE">
        <w:rPr>
          <w:rFonts w:ascii="Times New Roman" w:hAnsi="Times New Roman" w:cs="Times New Roman"/>
          <w:b/>
          <w:sz w:val="28"/>
          <w:szCs w:val="28"/>
        </w:rPr>
        <w:t>»</w:t>
      </w:r>
    </w:p>
    <w:p w:rsidR="00494137" w:rsidRPr="00000CE3" w:rsidRDefault="00494137" w:rsidP="0049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0CE3">
        <w:rPr>
          <w:rFonts w:ascii="Times New Roman" w:hAnsi="Times New Roman" w:cs="Times New Roman"/>
          <w:sz w:val="28"/>
          <w:szCs w:val="28"/>
        </w:rPr>
        <w:t xml:space="preserve">Традиционно на базе </w:t>
      </w:r>
      <w:proofErr w:type="spellStart"/>
      <w:r w:rsidRPr="00000CE3">
        <w:rPr>
          <w:rFonts w:ascii="Times New Roman" w:hAnsi="Times New Roman" w:cs="Times New Roman"/>
          <w:sz w:val="28"/>
          <w:szCs w:val="28"/>
        </w:rPr>
        <w:t>Кичерской</w:t>
      </w:r>
      <w:proofErr w:type="spellEnd"/>
      <w:r w:rsidRPr="00000CE3">
        <w:rPr>
          <w:rFonts w:ascii="Times New Roman" w:hAnsi="Times New Roman" w:cs="Times New Roman"/>
          <w:sz w:val="28"/>
          <w:szCs w:val="28"/>
        </w:rPr>
        <w:t xml:space="preserve"> СОШ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0CE3">
        <w:rPr>
          <w:rFonts w:ascii="Times New Roman" w:hAnsi="Times New Roman" w:cs="Times New Roman"/>
          <w:sz w:val="28"/>
          <w:szCs w:val="28"/>
        </w:rPr>
        <w:t>июне начинает работу  лагерь дневного пребывания «</w:t>
      </w:r>
      <w:proofErr w:type="spellStart"/>
      <w:r w:rsidRPr="00000CE3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000CE3">
        <w:rPr>
          <w:rFonts w:ascii="Times New Roman" w:hAnsi="Times New Roman" w:cs="Times New Roman"/>
          <w:sz w:val="28"/>
          <w:szCs w:val="28"/>
        </w:rPr>
        <w:t xml:space="preserve">».  На 27 мая количество детей работающих родителей – 64 </w:t>
      </w:r>
      <w:r>
        <w:rPr>
          <w:rFonts w:ascii="Times New Roman" w:hAnsi="Times New Roman" w:cs="Times New Roman"/>
          <w:sz w:val="28"/>
          <w:szCs w:val="28"/>
        </w:rPr>
        <w:t>человека,</w:t>
      </w:r>
      <w:r w:rsidRPr="00000CE3">
        <w:rPr>
          <w:rFonts w:ascii="Times New Roman" w:hAnsi="Times New Roman" w:cs="Times New Roman"/>
          <w:sz w:val="28"/>
          <w:szCs w:val="28"/>
        </w:rPr>
        <w:t xml:space="preserve">11 детей льготников (статус семьи – малоимущие). </w:t>
      </w:r>
    </w:p>
    <w:p w:rsidR="00494137" w:rsidRPr="00000CE3" w:rsidRDefault="00494137" w:rsidP="0049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E3">
        <w:rPr>
          <w:rFonts w:ascii="Times New Roman" w:hAnsi="Times New Roman" w:cs="Times New Roman"/>
          <w:sz w:val="28"/>
          <w:szCs w:val="28"/>
        </w:rPr>
        <w:t xml:space="preserve">     Общая стоимость путёвки составляет </w:t>
      </w:r>
      <w:r w:rsidRPr="00000CE3">
        <w:rPr>
          <w:rFonts w:ascii="Times New Roman" w:hAnsi="Times New Roman" w:cs="Times New Roman"/>
          <w:b/>
          <w:sz w:val="28"/>
          <w:szCs w:val="28"/>
        </w:rPr>
        <w:t>2835 р</w:t>
      </w:r>
      <w:r w:rsidRPr="00000CE3">
        <w:rPr>
          <w:rFonts w:ascii="Times New Roman" w:hAnsi="Times New Roman" w:cs="Times New Roman"/>
          <w:sz w:val="28"/>
          <w:szCs w:val="28"/>
        </w:rPr>
        <w:t xml:space="preserve">.,  работающие  родители доплачивают  </w:t>
      </w:r>
      <w:r w:rsidRPr="00000CE3">
        <w:rPr>
          <w:rFonts w:ascii="Times New Roman" w:hAnsi="Times New Roman" w:cs="Times New Roman"/>
          <w:b/>
          <w:sz w:val="28"/>
          <w:szCs w:val="28"/>
        </w:rPr>
        <w:t>498,94</w:t>
      </w:r>
      <w:r w:rsidRPr="00000CE3">
        <w:rPr>
          <w:rFonts w:ascii="Times New Roman" w:hAnsi="Times New Roman" w:cs="Times New Roman"/>
          <w:sz w:val="28"/>
          <w:szCs w:val="28"/>
        </w:rPr>
        <w:t xml:space="preserve"> к., семьям льготникам путевки предоставляются бесплатно. Оплата производится на счет школы. Лагерь начинает работу с 1 по 26 июня, выходной 12 июня, шестидневный рабочий день, с  8:30 до 14:30.  </w:t>
      </w:r>
    </w:p>
    <w:p w:rsidR="00494137" w:rsidRPr="00000CE3" w:rsidRDefault="00494137" w:rsidP="0049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E3">
        <w:rPr>
          <w:rFonts w:ascii="Times New Roman" w:hAnsi="Times New Roman" w:cs="Times New Roman"/>
          <w:b/>
          <w:sz w:val="28"/>
          <w:szCs w:val="28"/>
        </w:rPr>
        <w:t>На территории нашего района планируется работа следующих лагерей:</w:t>
      </w:r>
    </w:p>
    <w:p w:rsidR="00494137" w:rsidRPr="00000CE3" w:rsidRDefault="00494137" w:rsidP="0049413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0CE3">
        <w:rPr>
          <w:rFonts w:ascii="Times New Roman" w:hAnsi="Times New Roman" w:cs="Times New Roman"/>
          <w:sz w:val="28"/>
          <w:szCs w:val="28"/>
        </w:rPr>
        <w:t xml:space="preserve">ШТЭО – школа туристско-экологического образования, которая работает в г. Северобайкальск и всю интересующую информацию можно будет </w:t>
      </w:r>
      <w:proofErr w:type="gramStart"/>
      <w:r w:rsidRPr="00000CE3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000CE3">
        <w:rPr>
          <w:rFonts w:ascii="Times New Roman" w:hAnsi="Times New Roman" w:cs="Times New Roman"/>
          <w:sz w:val="28"/>
          <w:szCs w:val="28"/>
        </w:rPr>
        <w:t xml:space="preserve"> обратившись туда.</w:t>
      </w:r>
    </w:p>
    <w:p w:rsidR="00494137" w:rsidRPr="00000CE3" w:rsidRDefault="00494137" w:rsidP="0049413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0CE3">
        <w:rPr>
          <w:rFonts w:ascii="Times New Roman" w:hAnsi="Times New Roman" w:cs="Times New Roman"/>
          <w:sz w:val="28"/>
          <w:szCs w:val="28"/>
        </w:rPr>
        <w:t>Воскресная религиозная школа парус «Надежды» за путевками можно обратиться в сам лагерь.</w:t>
      </w:r>
    </w:p>
    <w:p w:rsidR="00494137" w:rsidRPr="00000CE3" w:rsidRDefault="00494137" w:rsidP="0049413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CE3">
        <w:rPr>
          <w:rFonts w:ascii="Times New Roman" w:hAnsi="Times New Roman" w:cs="Times New Roman"/>
          <w:sz w:val="28"/>
          <w:szCs w:val="28"/>
        </w:rPr>
        <w:t>В санаторий-профилакторий «</w:t>
      </w:r>
      <w:proofErr w:type="spellStart"/>
      <w:r w:rsidRPr="00000CE3">
        <w:rPr>
          <w:rFonts w:ascii="Times New Roman" w:hAnsi="Times New Roman" w:cs="Times New Roman"/>
          <w:sz w:val="28"/>
          <w:szCs w:val="28"/>
        </w:rPr>
        <w:t>Подлеморье</w:t>
      </w:r>
      <w:proofErr w:type="spellEnd"/>
      <w:r w:rsidRPr="00000CE3">
        <w:rPr>
          <w:rFonts w:ascii="Times New Roman" w:hAnsi="Times New Roman" w:cs="Times New Roman"/>
          <w:sz w:val="28"/>
          <w:szCs w:val="28"/>
        </w:rPr>
        <w:t>» стоимость путевки составляет 8500 т., работает лагерь в 4 сезона с июня по август. Подробную информацию можно получить в самом профилактории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Адрес:</w:t>
      </w:r>
      <w:r w:rsidRPr="0000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671701, Республика Бурятия,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000CE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00C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Северобайкальск, проспект 60-летия СССР, д. 21а. </w:t>
      </w:r>
      <w:r w:rsidRPr="000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+7 (30139) 2-20-81 </w:t>
      </w:r>
      <w:r w:rsidRPr="000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Факс:</w:t>
      </w:r>
      <w:r w:rsidRPr="0000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2-23-69 </w:t>
      </w:r>
      <w:r w:rsidRPr="000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Электронная почта:</w:t>
      </w:r>
      <w:r w:rsidRPr="0000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000CE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e_mof@sbk.essr.ru</w:t>
        </w:r>
      </w:hyperlink>
    </w:p>
    <w:p w:rsidR="00494137" w:rsidRPr="00000CE3" w:rsidRDefault="00494137" w:rsidP="0049413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0CE3">
        <w:rPr>
          <w:rFonts w:ascii="Times New Roman" w:hAnsi="Times New Roman" w:cs="Times New Roman"/>
          <w:sz w:val="28"/>
          <w:szCs w:val="28"/>
        </w:rPr>
        <w:t xml:space="preserve">В лагерь «Радуга» стоимость путевки составляет около 4000 т., работает в два сезона </w:t>
      </w:r>
      <w:r w:rsidRPr="00000CE3">
        <w:rPr>
          <w:rFonts w:ascii="Times New Roman" w:hAnsi="Times New Roman" w:cs="Times New Roman"/>
          <w:b/>
          <w:sz w:val="28"/>
          <w:szCs w:val="28"/>
        </w:rPr>
        <w:t>с 27 июня</w:t>
      </w:r>
      <w:r w:rsidRPr="00000CE3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Pr="00000CE3">
        <w:rPr>
          <w:rFonts w:ascii="Times New Roman" w:hAnsi="Times New Roman" w:cs="Times New Roman"/>
          <w:b/>
          <w:sz w:val="28"/>
          <w:szCs w:val="28"/>
        </w:rPr>
        <w:t>с 23 июля</w:t>
      </w:r>
      <w:r w:rsidRPr="00000CE3">
        <w:rPr>
          <w:rFonts w:ascii="Times New Roman" w:hAnsi="Times New Roman" w:cs="Times New Roman"/>
          <w:sz w:val="28"/>
          <w:szCs w:val="28"/>
        </w:rPr>
        <w:t>,  сезон длится 21 день.</w:t>
      </w:r>
    </w:p>
    <w:p w:rsidR="00494137" w:rsidRDefault="00494137" w:rsidP="004941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4137" w:rsidRDefault="00494137" w:rsidP="004941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C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27 мая в </w:t>
      </w:r>
      <w:r w:rsidRPr="0000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CE3">
        <w:rPr>
          <w:rFonts w:ascii="Times New Roman" w:hAnsi="Times New Roman" w:cs="Times New Roman"/>
          <w:sz w:val="28"/>
          <w:szCs w:val="28"/>
        </w:rPr>
        <w:t>Подлеморье</w:t>
      </w:r>
      <w:proofErr w:type="spellEnd"/>
      <w:r w:rsidRPr="00000CE3">
        <w:rPr>
          <w:rFonts w:ascii="Times New Roman" w:hAnsi="Times New Roman" w:cs="Times New Roman"/>
          <w:sz w:val="28"/>
          <w:szCs w:val="28"/>
        </w:rPr>
        <w:t xml:space="preserve"> планируют поездку 2 детей, в Радугу – 6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E3">
        <w:rPr>
          <w:rFonts w:ascii="Times New Roman" w:hAnsi="Times New Roman" w:cs="Times New Roman"/>
          <w:sz w:val="28"/>
          <w:szCs w:val="28"/>
        </w:rPr>
        <w:t xml:space="preserve">В летнее время планируется трудоустройство учеников нашей школы в количестве 5 человек: Нерсесян Георгия, Шеломенцева Руслана, </w:t>
      </w:r>
      <w:proofErr w:type="spellStart"/>
      <w:r w:rsidRPr="00000CE3">
        <w:rPr>
          <w:rFonts w:ascii="Times New Roman" w:hAnsi="Times New Roman" w:cs="Times New Roman"/>
          <w:sz w:val="28"/>
          <w:szCs w:val="28"/>
        </w:rPr>
        <w:t>Руселевич</w:t>
      </w:r>
      <w:proofErr w:type="spellEnd"/>
      <w:r w:rsidRPr="00000CE3">
        <w:rPr>
          <w:rFonts w:ascii="Times New Roman" w:hAnsi="Times New Roman" w:cs="Times New Roman"/>
          <w:sz w:val="28"/>
          <w:szCs w:val="28"/>
        </w:rPr>
        <w:t xml:space="preserve"> </w:t>
      </w:r>
      <w:r w:rsidRPr="00000CE3">
        <w:rPr>
          <w:rFonts w:ascii="Times New Roman" w:hAnsi="Times New Roman" w:cs="Times New Roman"/>
          <w:sz w:val="28"/>
          <w:szCs w:val="28"/>
        </w:rPr>
        <w:lastRenderedPageBreak/>
        <w:t xml:space="preserve">Ивана, Осьмаковой Екатерины и Пащенко Ирины. Учащиеся будут заняты работой по благоустройству школы и школьной территории. </w:t>
      </w:r>
    </w:p>
    <w:p w:rsidR="00494137" w:rsidRPr="0023484E" w:rsidRDefault="00494137" w:rsidP="004941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Школа убедительно просит оказать материальную помощь на приобретение шахмат и других</w:t>
      </w:r>
      <w:r w:rsidRPr="0006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развивающих игр для отдыха детей в летнее время.</w:t>
      </w:r>
    </w:p>
    <w:p w:rsidR="00494137" w:rsidRDefault="00494137" w:rsidP="004B230A">
      <w:pPr>
        <w:spacing w:after="0"/>
        <w:ind w:left="540"/>
        <w:rPr>
          <w:rFonts w:ascii="Times New Roman" w:hAnsi="Times New Roman" w:cs="Times New Roman"/>
          <w:b/>
        </w:rPr>
      </w:pPr>
    </w:p>
    <w:sectPr w:rsidR="00494137" w:rsidSect="00C8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61D"/>
    <w:multiLevelType w:val="hybridMultilevel"/>
    <w:tmpl w:val="C800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63FC"/>
    <w:multiLevelType w:val="hybridMultilevel"/>
    <w:tmpl w:val="D174EB04"/>
    <w:lvl w:ilvl="0" w:tplc="90A825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6BB"/>
    <w:rsid w:val="000856BB"/>
    <w:rsid w:val="0026002C"/>
    <w:rsid w:val="002657E6"/>
    <w:rsid w:val="00494137"/>
    <w:rsid w:val="004947F7"/>
    <w:rsid w:val="004B230A"/>
    <w:rsid w:val="00520A7F"/>
    <w:rsid w:val="005F5DC7"/>
    <w:rsid w:val="00693217"/>
    <w:rsid w:val="007E516C"/>
    <w:rsid w:val="008312A5"/>
    <w:rsid w:val="00A91794"/>
    <w:rsid w:val="00B01E81"/>
    <w:rsid w:val="00C82E6C"/>
    <w:rsid w:val="00D72B91"/>
    <w:rsid w:val="00E3686B"/>
    <w:rsid w:val="00EE28C9"/>
    <w:rsid w:val="00F40F44"/>
    <w:rsid w:val="00FB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BB"/>
  </w:style>
  <w:style w:type="paragraph" w:styleId="1">
    <w:name w:val="heading 1"/>
    <w:basedOn w:val="a"/>
    <w:next w:val="a"/>
    <w:link w:val="10"/>
    <w:qFormat/>
    <w:rsid w:val="000856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56B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6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85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B230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_mof@sbk.ess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72AE-95BC-42AD-A578-3597688D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12</cp:revision>
  <cp:lastPrinted>2019-06-06T05:48:00Z</cp:lastPrinted>
  <dcterms:created xsi:type="dcterms:W3CDTF">2019-05-21T08:13:00Z</dcterms:created>
  <dcterms:modified xsi:type="dcterms:W3CDTF">2019-06-06T05:50:00Z</dcterms:modified>
</cp:coreProperties>
</file>