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71" w:rsidRDefault="00992D71" w:rsidP="00992D71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992D71" w:rsidRDefault="00992D71" w:rsidP="00992D71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992D71" w:rsidRDefault="00992D71" w:rsidP="00992D71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992D71" w:rsidRDefault="00992D71" w:rsidP="00992D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992D71" w:rsidRDefault="00992D71" w:rsidP="00992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992D71" w:rsidRDefault="00992D71" w:rsidP="00992D7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B220A" w:rsidRDefault="007B220A" w:rsidP="007B220A">
      <w:pPr>
        <w:pStyle w:val="1"/>
        <w:rPr>
          <w:szCs w:val="28"/>
        </w:rPr>
      </w:pPr>
    </w:p>
    <w:p w:rsidR="007B220A" w:rsidRDefault="007B220A" w:rsidP="007B220A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  <w:r w:rsidR="00992D71">
        <w:rPr>
          <w:szCs w:val="28"/>
        </w:rPr>
        <w:t xml:space="preserve">№ 4 </w:t>
      </w:r>
    </w:p>
    <w:p w:rsidR="00992D71" w:rsidRDefault="00992D71" w:rsidP="007B220A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992D71" w:rsidRDefault="007B220A" w:rsidP="00992D71">
      <w:pPr>
        <w:rPr>
          <w:sz w:val="28"/>
          <w:szCs w:val="28"/>
        </w:rPr>
      </w:pPr>
      <w:r>
        <w:rPr>
          <w:sz w:val="28"/>
          <w:szCs w:val="28"/>
        </w:rPr>
        <w:t>от 19</w:t>
      </w:r>
      <w:r w:rsidR="00992D71">
        <w:rPr>
          <w:sz w:val="28"/>
          <w:szCs w:val="28"/>
        </w:rPr>
        <w:t xml:space="preserve"> сентября 2018  г.                                                                п. Кичера   </w:t>
      </w:r>
    </w:p>
    <w:p w:rsidR="00A97784" w:rsidRDefault="005B07FC"/>
    <w:p w:rsidR="00992D71" w:rsidRDefault="00992D71"/>
    <w:p w:rsidR="00992D71" w:rsidRDefault="00992D71" w:rsidP="00992D71">
      <w:pPr>
        <w:jc w:val="both"/>
        <w:rPr>
          <w:b/>
          <w:i/>
        </w:rPr>
      </w:pPr>
      <w:r>
        <w:rPr>
          <w:b/>
          <w:i/>
        </w:rPr>
        <w:t>Об избрании</w:t>
      </w:r>
      <w:r>
        <w:rPr>
          <w:b/>
        </w:rPr>
        <w:t xml:space="preserve"> </w:t>
      </w:r>
      <w:r>
        <w:rPr>
          <w:b/>
          <w:i/>
        </w:rPr>
        <w:t>Председателя Совета депутатов</w:t>
      </w:r>
    </w:p>
    <w:p w:rsidR="00992D71" w:rsidRDefault="00992D71" w:rsidP="00992D71">
      <w:pPr>
        <w:jc w:val="both"/>
        <w:rPr>
          <w:b/>
          <w:i/>
        </w:rPr>
      </w:pPr>
      <w:r>
        <w:rPr>
          <w:b/>
          <w:i/>
        </w:rPr>
        <w:t>муниципального образования</w:t>
      </w:r>
      <w:r w:rsidR="007B220A">
        <w:rPr>
          <w:b/>
          <w:i/>
        </w:rPr>
        <w:t xml:space="preserve"> </w:t>
      </w:r>
      <w:r>
        <w:rPr>
          <w:b/>
          <w:i/>
        </w:rPr>
        <w:t xml:space="preserve">городского поселения </w:t>
      </w:r>
    </w:p>
    <w:p w:rsidR="00992D71" w:rsidRDefault="00992D71" w:rsidP="00992D71">
      <w:pPr>
        <w:jc w:val="both"/>
        <w:rPr>
          <w:b/>
          <w:i/>
        </w:rPr>
      </w:pPr>
      <w:r>
        <w:rPr>
          <w:b/>
          <w:i/>
        </w:rPr>
        <w:t>«поселок Кичера»</w:t>
      </w:r>
    </w:p>
    <w:p w:rsidR="007B220A" w:rsidRDefault="007B220A" w:rsidP="00992D71">
      <w:pPr>
        <w:jc w:val="both"/>
        <w:rPr>
          <w:b/>
          <w:i/>
        </w:rPr>
      </w:pPr>
    </w:p>
    <w:p w:rsidR="007B220A" w:rsidRPr="007227E1" w:rsidRDefault="007B220A" w:rsidP="007B220A">
      <w:pPr>
        <w:jc w:val="both"/>
        <w:rPr>
          <w:b/>
          <w:sz w:val="28"/>
          <w:szCs w:val="28"/>
        </w:rPr>
      </w:pPr>
    </w:p>
    <w:p w:rsidR="00992D71" w:rsidRDefault="00992D71" w:rsidP="00992D71">
      <w:pPr>
        <w:rPr>
          <w:sz w:val="28"/>
          <w:szCs w:val="28"/>
        </w:rPr>
      </w:pPr>
    </w:p>
    <w:p w:rsidR="00992D71" w:rsidRDefault="007B220A" w:rsidP="007B220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 8 ст. 23</w:t>
      </w:r>
      <w:r w:rsidR="00C234EA">
        <w:rPr>
          <w:sz w:val="28"/>
          <w:szCs w:val="28"/>
        </w:rPr>
        <w:t xml:space="preserve"> Устава муниципального образования городского поселения</w:t>
      </w:r>
      <w:r w:rsidR="00992D71">
        <w:rPr>
          <w:sz w:val="28"/>
          <w:szCs w:val="28"/>
        </w:rPr>
        <w:t xml:space="preserve"> «поселок Кичера</w:t>
      </w:r>
      <w:r w:rsidR="00C234E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п. 3.4, п. 3.7</w:t>
      </w:r>
      <w:r w:rsidR="00992D71">
        <w:rPr>
          <w:sz w:val="28"/>
          <w:szCs w:val="28"/>
        </w:rPr>
        <w:t xml:space="preserve"> Р</w:t>
      </w:r>
      <w:r w:rsidR="00C234EA">
        <w:rPr>
          <w:sz w:val="28"/>
          <w:szCs w:val="28"/>
        </w:rPr>
        <w:t>егламента Совета депутатов муниципального образования городского поселения</w:t>
      </w:r>
      <w:r w:rsidR="00992D71">
        <w:rPr>
          <w:sz w:val="28"/>
          <w:szCs w:val="28"/>
        </w:rPr>
        <w:t xml:space="preserve"> «поселок Кичера»</w:t>
      </w:r>
      <w:r w:rsidR="00C85AC5">
        <w:rPr>
          <w:sz w:val="28"/>
          <w:szCs w:val="28"/>
        </w:rPr>
        <w:t xml:space="preserve">, на основании результатов тайного голосования по выборам Председателя Совета депутатов муниципального образования городского поселения «поселок Кичера» </w:t>
      </w:r>
      <w:r w:rsidR="00C85AC5">
        <w:rPr>
          <w:sz w:val="28"/>
          <w:szCs w:val="28"/>
          <w:lang w:val="en-US"/>
        </w:rPr>
        <w:t>IV</w:t>
      </w:r>
      <w:r w:rsidR="00C85AC5" w:rsidRPr="00C85AC5">
        <w:rPr>
          <w:sz w:val="28"/>
          <w:szCs w:val="28"/>
        </w:rPr>
        <w:t xml:space="preserve"> </w:t>
      </w:r>
      <w:r w:rsidR="00C85AC5">
        <w:rPr>
          <w:sz w:val="28"/>
          <w:szCs w:val="28"/>
        </w:rPr>
        <w:t>созыва</w:t>
      </w:r>
      <w:r w:rsidR="0036622C">
        <w:rPr>
          <w:sz w:val="28"/>
          <w:szCs w:val="28"/>
        </w:rPr>
        <w:t>,</w:t>
      </w:r>
      <w:r w:rsidR="00C85AC5">
        <w:rPr>
          <w:sz w:val="28"/>
          <w:szCs w:val="28"/>
        </w:rPr>
        <w:t xml:space="preserve"> Совет</w:t>
      </w:r>
      <w:r w:rsidR="00992D71">
        <w:rPr>
          <w:sz w:val="28"/>
          <w:szCs w:val="28"/>
        </w:rPr>
        <w:t xml:space="preserve"> депутатов</w:t>
      </w:r>
      <w:r w:rsidR="00C234EA">
        <w:rPr>
          <w:sz w:val="28"/>
          <w:szCs w:val="28"/>
        </w:rPr>
        <w:t xml:space="preserve"> муниципального образования городского поселения «поселок Кичера»</w:t>
      </w:r>
      <w:r w:rsidR="00992D71">
        <w:rPr>
          <w:sz w:val="28"/>
          <w:szCs w:val="28"/>
        </w:rPr>
        <w:t xml:space="preserve"> </w:t>
      </w:r>
      <w:r w:rsidR="00992D71">
        <w:rPr>
          <w:sz w:val="28"/>
          <w:szCs w:val="28"/>
          <w:lang w:val="en-US"/>
        </w:rPr>
        <w:t>IV</w:t>
      </w:r>
      <w:r w:rsidR="00AB43A4">
        <w:rPr>
          <w:sz w:val="28"/>
          <w:szCs w:val="28"/>
        </w:rPr>
        <w:t xml:space="preserve"> созыва </w:t>
      </w:r>
      <w:r w:rsidR="00AB43A4" w:rsidRPr="00B645CA">
        <w:rPr>
          <w:b/>
          <w:sz w:val="28"/>
          <w:szCs w:val="28"/>
        </w:rPr>
        <w:t>решил</w:t>
      </w:r>
      <w:r w:rsidR="00992D71" w:rsidRPr="00B645CA">
        <w:rPr>
          <w:b/>
          <w:sz w:val="28"/>
          <w:szCs w:val="28"/>
        </w:rPr>
        <w:t>:</w:t>
      </w:r>
      <w:proofErr w:type="gramEnd"/>
    </w:p>
    <w:p w:rsidR="00992D71" w:rsidRDefault="00992D71" w:rsidP="00992D71">
      <w:pPr>
        <w:ind w:firstLine="540"/>
        <w:jc w:val="both"/>
        <w:rPr>
          <w:sz w:val="28"/>
          <w:szCs w:val="28"/>
        </w:rPr>
      </w:pPr>
    </w:p>
    <w:p w:rsidR="00992D71" w:rsidRPr="00AB43A4" w:rsidRDefault="00992D71" w:rsidP="00AB43A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B43A4">
        <w:rPr>
          <w:sz w:val="28"/>
          <w:szCs w:val="28"/>
        </w:rPr>
        <w:t>Избрать Председателем Совета депутатов муниципального образования городско</w:t>
      </w:r>
      <w:r w:rsidR="007B220A" w:rsidRPr="00AB43A4">
        <w:rPr>
          <w:sz w:val="28"/>
          <w:szCs w:val="28"/>
        </w:rPr>
        <w:t xml:space="preserve">го поселения «поселок Кичера» </w:t>
      </w:r>
      <w:r w:rsidR="00C234EA" w:rsidRPr="00AB43A4">
        <w:rPr>
          <w:sz w:val="28"/>
          <w:szCs w:val="28"/>
          <w:lang w:val="en-US"/>
        </w:rPr>
        <w:t>IV</w:t>
      </w:r>
      <w:r w:rsidR="00C234EA" w:rsidRPr="00AB43A4">
        <w:rPr>
          <w:sz w:val="28"/>
          <w:szCs w:val="28"/>
        </w:rPr>
        <w:t xml:space="preserve"> созыва, осуществляющим свои пол</w:t>
      </w:r>
      <w:r w:rsidR="00AB43A4" w:rsidRPr="00AB43A4">
        <w:rPr>
          <w:sz w:val="28"/>
          <w:szCs w:val="28"/>
        </w:rPr>
        <w:t xml:space="preserve">номочия на постоянной основе, </w:t>
      </w:r>
      <w:r w:rsidR="007B220A" w:rsidRPr="00AB43A4">
        <w:rPr>
          <w:sz w:val="28"/>
          <w:szCs w:val="28"/>
        </w:rPr>
        <w:t xml:space="preserve">  </w:t>
      </w:r>
      <w:r w:rsidR="007B220A" w:rsidRPr="005B07FC">
        <w:rPr>
          <w:b/>
          <w:sz w:val="28"/>
          <w:szCs w:val="28"/>
        </w:rPr>
        <w:t>Привалову Раису Александровну</w:t>
      </w:r>
      <w:r w:rsidR="00C234EA" w:rsidRPr="005B07FC">
        <w:rPr>
          <w:b/>
          <w:sz w:val="28"/>
          <w:szCs w:val="28"/>
        </w:rPr>
        <w:t xml:space="preserve"> </w:t>
      </w:r>
      <w:r w:rsidR="00C234EA" w:rsidRPr="00AB43A4">
        <w:rPr>
          <w:sz w:val="28"/>
          <w:szCs w:val="28"/>
        </w:rPr>
        <w:t>– депутата по</w:t>
      </w:r>
      <w:r w:rsidR="00AB43A4" w:rsidRPr="00AB43A4">
        <w:rPr>
          <w:sz w:val="28"/>
          <w:szCs w:val="28"/>
        </w:rPr>
        <w:t xml:space="preserve"> </w:t>
      </w:r>
      <w:proofErr w:type="spellStart"/>
      <w:r w:rsidR="00AB43A4" w:rsidRPr="00AB43A4">
        <w:rPr>
          <w:sz w:val="28"/>
          <w:szCs w:val="28"/>
        </w:rPr>
        <w:t>многомандатному</w:t>
      </w:r>
      <w:proofErr w:type="spellEnd"/>
      <w:r w:rsidR="00C234EA" w:rsidRPr="00AB43A4">
        <w:rPr>
          <w:sz w:val="28"/>
          <w:szCs w:val="28"/>
        </w:rPr>
        <w:t xml:space="preserve"> избирательному </w:t>
      </w:r>
      <w:r w:rsidR="00AB43A4" w:rsidRPr="00AB43A4">
        <w:rPr>
          <w:sz w:val="28"/>
          <w:szCs w:val="28"/>
        </w:rPr>
        <w:t>округу № 2.</w:t>
      </w:r>
    </w:p>
    <w:p w:rsidR="00AB43A4" w:rsidRDefault="00AB43A4" w:rsidP="007B220A">
      <w:pPr>
        <w:ind w:left="1350"/>
        <w:jc w:val="both"/>
        <w:rPr>
          <w:sz w:val="28"/>
          <w:szCs w:val="28"/>
        </w:rPr>
      </w:pPr>
    </w:p>
    <w:p w:rsidR="00AB43A4" w:rsidRPr="00AB43A4" w:rsidRDefault="00AB43A4" w:rsidP="00AB43A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B43A4">
        <w:rPr>
          <w:sz w:val="28"/>
          <w:szCs w:val="28"/>
        </w:rPr>
        <w:t>Настоящее решение вступает в силу со дня его принятия.</w:t>
      </w:r>
    </w:p>
    <w:p w:rsidR="00992D71" w:rsidRDefault="00992D71" w:rsidP="00992D71">
      <w:pPr>
        <w:ind w:left="540"/>
        <w:jc w:val="both"/>
        <w:rPr>
          <w:sz w:val="28"/>
          <w:szCs w:val="28"/>
        </w:rPr>
      </w:pPr>
    </w:p>
    <w:p w:rsidR="00992D71" w:rsidRDefault="00992D71" w:rsidP="00992D71">
      <w:pPr>
        <w:ind w:left="1260"/>
        <w:jc w:val="both"/>
        <w:rPr>
          <w:sz w:val="28"/>
          <w:szCs w:val="28"/>
        </w:rPr>
      </w:pPr>
    </w:p>
    <w:p w:rsidR="00992D71" w:rsidRDefault="00992D71" w:rsidP="00992D71">
      <w:pPr>
        <w:ind w:left="1260"/>
        <w:jc w:val="both"/>
        <w:rPr>
          <w:sz w:val="28"/>
          <w:szCs w:val="28"/>
        </w:rPr>
      </w:pPr>
    </w:p>
    <w:p w:rsidR="009F2DCD" w:rsidRDefault="009F2DCD" w:rsidP="00992D71">
      <w:pPr>
        <w:ind w:left="1260"/>
        <w:jc w:val="both"/>
        <w:rPr>
          <w:sz w:val="28"/>
          <w:szCs w:val="28"/>
        </w:rPr>
      </w:pPr>
    </w:p>
    <w:p w:rsidR="009F2DCD" w:rsidRPr="009F2DCD" w:rsidRDefault="00992D71" w:rsidP="00992D71">
      <w:pPr>
        <w:jc w:val="both"/>
        <w:rPr>
          <w:b/>
        </w:rPr>
      </w:pPr>
      <w:r w:rsidRPr="009F2DCD">
        <w:rPr>
          <w:b/>
        </w:rPr>
        <w:t xml:space="preserve"> </w:t>
      </w:r>
      <w:r w:rsidR="009F2DCD" w:rsidRPr="009F2DCD">
        <w:rPr>
          <w:b/>
        </w:rPr>
        <w:t xml:space="preserve">Председатель Совета депутатов </w:t>
      </w:r>
      <w:r w:rsidRPr="009F2DCD">
        <w:rPr>
          <w:b/>
        </w:rPr>
        <w:t>муниципального</w:t>
      </w:r>
    </w:p>
    <w:p w:rsidR="00992D71" w:rsidRPr="009F2DCD" w:rsidRDefault="00992D71" w:rsidP="00992D71">
      <w:pPr>
        <w:jc w:val="both"/>
        <w:rPr>
          <w:b/>
        </w:rPr>
      </w:pPr>
      <w:r w:rsidRPr="009F2DCD">
        <w:rPr>
          <w:b/>
        </w:rPr>
        <w:t xml:space="preserve"> </w:t>
      </w:r>
      <w:r w:rsidR="009F2DCD" w:rsidRPr="009F2DCD">
        <w:rPr>
          <w:b/>
        </w:rPr>
        <w:t>о</w:t>
      </w:r>
      <w:r w:rsidRPr="009F2DCD">
        <w:rPr>
          <w:b/>
        </w:rPr>
        <w:t>бразования</w:t>
      </w:r>
      <w:r w:rsidR="009F2DCD" w:rsidRPr="009F2DCD">
        <w:rPr>
          <w:b/>
        </w:rPr>
        <w:t xml:space="preserve"> </w:t>
      </w:r>
      <w:r w:rsidRPr="009F2DCD">
        <w:rPr>
          <w:b/>
        </w:rPr>
        <w:t>городского поселения «поселок Кичера»</w:t>
      </w:r>
      <w:r w:rsidR="00AB43A4">
        <w:rPr>
          <w:b/>
        </w:rPr>
        <w:t xml:space="preserve">                          Привалова Р.А.</w:t>
      </w:r>
      <w:r w:rsidRPr="009F2DCD">
        <w:rPr>
          <w:b/>
        </w:rPr>
        <w:tab/>
      </w:r>
      <w:r w:rsidRPr="009F2DCD">
        <w:rPr>
          <w:b/>
        </w:rPr>
        <w:tab/>
        <w:t xml:space="preserve">                 </w:t>
      </w:r>
      <w:r w:rsidRPr="009F2DCD">
        <w:rPr>
          <w:b/>
          <w:sz w:val="28"/>
          <w:szCs w:val="28"/>
        </w:rPr>
        <w:tab/>
      </w:r>
      <w:r w:rsidRPr="009F2DCD">
        <w:rPr>
          <w:b/>
          <w:sz w:val="28"/>
          <w:szCs w:val="28"/>
        </w:rPr>
        <w:tab/>
      </w:r>
      <w:r w:rsidRPr="009F2DCD">
        <w:rPr>
          <w:b/>
          <w:sz w:val="28"/>
          <w:szCs w:val="28"/>
        </w:rPr>
        <w:tab/>
      </w:r>
    </w:p>
    <w:p w:rsidR="00992D71" w:rsidRPr="009F2DCD" w:rsidRDefault="00992D71">
      <w:pPr>
        <w:rPr>
          <w:b/>
        </w:rPr>
      </w:pPr>
    </w:p>
    <w:sectPr w:rsidR="00992D71" w:rsidRPr="009F2DCD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2855"/>
    <w:multiLevelType w:val="hybridMultilevel"/>
    <w:tmpl w:val="54AA74B0"/>
    <w:lvl w:ilvl="0" w:tplc="1A18856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31FC5"/>
    <w:multiLevelType w:val="hybridMultilevel"/>
    <w:tmpl w:val="2912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D71"/>
    <w:rsid w:val="0036622C"/>
    <w:rsid w:val="003A5B9C"/>
    <w:rsid w:val="003D0DBD"/>
    <w:rsid w:val="005B07FC"/>
    <w:rsid w:val="006A7975"/>
    <w:rsid w:val="006E1D11"/>
    <w:rsid w:val="007B220A"/>
    <w:rsid w:val="00805D95"/>
    <w:rsid w:val="0096390F"/>
    <w:rsid w:val="00992D71"/>
    <w:rsid w:val="009F2DCD"/>
    <w:rsid w:val="00AB43A4"/>
    <w:rsid w:val="00AD7434"/>
    <w:rsid w:val="00B6259F"/>
    <w:rsid w:val="00B645CA"/>
    <w:rsid w:val="00BC4BFF"/>
    <w:rsid w:val="00C234EA"/>
    <w:rsid w:val="00C25527"/>
    <w:rsid w:val="00C85038"/>
    <w:rsid w:val="00C85AC5"/>
    <w:rsid w:val="00DE51AD"/>
    <w:rsid w:val="00F2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D7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92D71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D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92D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B2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4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9</cp:revision>
  <cp:lastPrinted>2018-09-17T03:17:00Z</cp:lastPrinted>
  <dcterms:created xsi:type="dcterms:W3CDTF">2018-09-17T01:32:00Z</dcterms:created>
  <dcterms:modified xsi:type="dcterms:W3CDTF">2018-10-08T08:33:00Z</dcterms:modified>
</cp:coreProperties>
</file>