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542094677" r:id="rId7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Северо-Байкальского 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III</w:t>
      </w:r>
      <w:r w:rsidR="0081709A">
        <w:rPr>
          <w:b/>
          <w:sz w:val="25"/>
          <w:szCs w:val="25"/>
        </w:rPr>
        <w:t xml:space="preserve"> созыва </w:t>
      </w:r>
      <w:r>
        <w:rPr>
          <w:b/>
          <w:sz w:val="25"/>
          <w:szCs w:val="25"/>
        </w:rPr>
        <w:t>20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Е  № 123</w:t>
      </w:r>
    </w:p>
    <w:p w:rsidR="000E0B78" w:rsidRPr="002658D0" w:rsidRDefault="00922727" w:rsidP="000E0B78">
      <w:pPr>
        <w:rPr>
          <w:b/>
          <w:sz w:val="24"/>
          <w:szCs w:val="24"/>
        </w:rPr>
      </w:pPr>
      <w:r w:rsidRPr="002658D0">
        <w:rPr>
          <w:b/>
          <w:sz w:val="24"/>
          <w:szCs w:val="24"/>
        </w:rPr>
        <w:t xml:space="preserve">29. 11. </w:t>
      </w:r>
      <w:smartTag w:uri="urn:schemas-microsoft-com:office:smarttags" w:element="metricconverter">
        <w:smartTagPr>
          <w:attr w:name="ProductID" w:val="2016 г"/>
        </w:smartTagPr>
        <w:r w:rsidR="000E0B78" w:rsidRPr="002658D0">
          <w:rPr>
            <w:b/>
            <w:sz w:val="24"/>
            <w:szCs w:val="24"/>
          </w:rPr>
          <w:t>2016 г</w:t>
        </w:r>
      </w:smartTag>
      <w:r w:rsidR="000E0B78" w:rsidRPr="002658D0">
        <w:rPr>
          <w:b/>
          <w:sz w:val="24"/>
          <w:szCs w:val="24"/>
        </w:rPr>
        <w:t xml:space="preserve">.                                                  </w:t>
      </w:r>
      <w:r w:rsidRPr="002658D0">
        <w:rPr>
          <w:b/>
          <w:sz w:val="24"/>
          <w:szCs w:val="24"/>
        </w:rPr>
        <w:t xml:space="preserve">                               </w:t>
      </w:r>
    </w:p>
    <w:p w:rsidR="000E0B78" w:rsidRPr="00F24BA2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  <w:r w:rsidRPr="000E0B78">
        <w:rPr>
          <w:b/>
          <w:i/>
          <w:sz w:val="24"/>
          <w:szCs w:val="24"/>
        </w:rPr>
        <w:t xml:space="preserve">Об утверждении отчета о расходовании средств резервных </w:t>
      </w:r>
    </w:p>
    <w:p w:rsidR="000E0B78" w:rsidRDefault="000E0B78" w:rsidP="000E0B78">
      <w:pPr>
        <w:jc w:val="both"/>
        <w:rPr>
          <w:b/>
          <w:i/>
          <w:sz w:val="24"/>
          <w:szCs w:val="24"/>
        </w:rPr>
      </w:pPr>
      <w:r w:rsidRPr="000E0B78">
        <w:rPr>
          <w:b/>
          <w:i/>
          <w:sz w:val="24"/>
          <w:szCs w:val="24"/>
        </w:rPr>
        <w:t>фондов администрации муниципального образования  городского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  <w:r w:rsidRPr="000E0B78">
        <w:rPr>
          <w:b/>
          <w:i/>
          <w:sz w:val="24"/>
          <w:szCs w:val="24"/>
        </w:rPr>
        <w:t xml:space="preserve"> поселения «поселок Кичера» за 9 месяцев 2016 года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D84450" w:rsidRDefault="000E0B78" w:rsidP="000E0B78">
      <w:pPr>
        <w:jc w:val="both"/>
        <w:rPr>
          <w:sz w:val="16"/>
          <w:szCs w:val="16"/>
        </w:rPr>
      </w:pPr>
    </w:p>
    <w:p w:rsidR="000E0B78" w:rsidRDefault="000E0B78" w:rsidP="000E0B7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BC18AD">
        <w:rPr>
          <w:sz w:val="28"/>
          <w:szCs w:val="28"/>
        </w:rPr>
        <w:t xml:space="preserve">ия «поселок Кичера» </w:t>
      </w:r>
      <w:proofErr w:type="spellStart"/>
      <w:r w:rsidR="00BC18AD">
        <w:rPr>
          <w:sz w:val="28"/>
          <w:szCs w:val="28"/>
        </w:rPr>
        <w:t>Шикасову</w:t>
      </w:r>
      <w:proofErr w:type="spellEnd"/>
      <w:r w:rsidR="00BC18AD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Д. о расходовании средств резервных фондов администрации муниципального образования городского поселения «поселок Кичера» за 9 месяцев 2016 года Совет депутатов муниципального образования городского поселения «поселок Кичера»  </w:t>
      </w:r>
      <w:r>
        <w:rPr>
          <w:sz w:val="28"/>
          <w:szCs w:val="28"/>
          <w:lang w:val="en-US"/>
        </w:rPr>
        <w:t>III</w:t>
      </w:r>
      <w:r w:rsidRPr="00534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</w:t>
      </w:r>
      <w:r>
        <w:rPr>
          <w:b/>
          <w:sz w:val="28"/>
          <w:szCs w:val="28"/>
        </w:rPr>
        <w:t>решил:</w:t>
      </w:r>
    </w:p>
    <w:p w:rsidR="000E0B78" w:rsidRDefault="000E0B78" w:rsidP="000E0B7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 9 месяцев 2016 года   на сумму  87 078,17 рублей согласно приложению, в том числе:</w:t>
      </w:r>
    </w:p>
    <w:p w:rsidR="000E0B78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резервного фонда финансирования непредвиденных расходов Администрации МО ГП «поселок Кичера»  на сумму 37 877,20 рублей;</w:t>
      </w:r>
    </w:p>
    <w:p w:rsidR="000E0B78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расходы резервного фонда Администрации МО ГП «поселок Кичера» по предупреждению чрезвычайных ситуаций на сумму 0,00 рублей;</w:t>
      </w:r>
    </w:p>
    <w:p w:rsidR="000E0B78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расходы резервного фонда Администрации МО ГП «поселок Кичера» по ликвидации чрезвычайных ситуаций и последствий стихийных бедствий на сумму 49 200,97 рублей.</w:t>
      </w:r>
    </w:p>
    <w:p w:rsidR="000E0B78" w:rsidRDefault="000E0B78" w:rsidP="000E0B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опубликования (обнародования) путем размещения на официальном сайте в сети интернет.</w:t>
      </w:r>
    </w:p>
    <w:p w:rsidR="000549CD" w:rsidRDefault="000549CD" w:rsidP="000E0B78">
      <w:pPr>
        <w:ind w:firstLine="720"/>
        <w:jc w:val="both"/>
        <w:rPr>
          <w:sz w:val="28"/>
          <w:szCs w:val="28"/>
        </w:rPr>
      </w:pPr>
    </w:p>
    <w:p w:rsidR="00922727" w:rsidRDefault="00922727" w:rsidP="000E0B78">
      <w:pPr>
        <w:rPr>
          <w:b/>
          <w:sz w:val="28"/>
          <w:szCs w:val="28"/>
        </w:rPr>
      </w:pPr>
    </w:p>
    <w:p w:rsidR="002658D0" w:rsidRPr="002658D0" w:rsidRDefault="002658D0" w:rsidP="002658D0">
      <w:pPr>
        <w:rPr>
          <w:b/>
          <w:sz w:val="24"/>
          <w:szCs w:val="24"/>
        </w:rPr>
      </w:pPr>
      <w:r w:rsidRPr="002658D0">
        <w:rPr>
          <w:b/>
          <w:sz w:val="24"/>
          <w:szCs w:val="24"/>
        </w:rPr>
        <w:t xml:space="preserve">     И.о. главы муниципального образования </w:t>
      </w:r>
    </w:p>
    <w:p w:rsidR="002658D0" w:rsidRPr="002658D0" w:rsidRDefault="002658D0" w:rsidP="002658D0">
      <w:pPr>
        <w:rPr>
          <w:b/>
          <w:sz w:val="24"/>
          <w:szCs w:val="24"/>
        </w:rPr>
      </w:pPr>
      <w:r w:rsidRPr="002658D0">
        <w:rPr>
          <w:b/>
          <w:sz w:val="24"/>
          <w:szCs w:val="24"/>
        </w:rPr>
        <w:t xml:space="preserve">     городского поселения « поселок Кичера»:                                            А.Д. Шикасова</w:t>
      </w:r>
    </w:p>
    <w:p w:rsidR="002658D0" w:rsidRPr="002658D0" w:rsidRDefault="002658D0" w:rsidP="002658D0">
      <w:pPr>
        <w:rPr>
          <w:b/>
          <w:sz w:val="24"/>
          <w:szCs w:val="24"/>
        </w:rPr>
      </w:pPr>
    </w:p>
    <w:p w:rsidR="002658D0" w:rsidRPr="002658D0" w:rsidRDefault="002658D0" w:rsidP="002658D0">
      <w:pPr>
        <w:rPr>
          <w:b/>
          <w:sz w:val="24"/>
          <w:szCs w:val="24"/>
        </w:rPr>
      </w:pPr>
      <w:r w:rsidRPr="002658D0">
        <w:rPr>
          <w:b/>
          <w:sz w:val="24"/>
          <w:szCs w:val="24"/>
        </w:rPr>
        <w:t>Председатель Совета депутатов муниципального</w:t>
      </w:r>
    </w:p>
    <w:p w:rsidR="00922727" w:rsidRDefault="002658D0" w:rsidP="000E0B78">
      <w:pPr>
        <w:rPr>
          <w:b/>
          <w:sz w:val="24"/>
          <w:szCs w:val="24"/>
        </w:rPr>
      </w:pPr>
      <w:r w:rsidRPr="002658D0">
        <w:rPr>
          <w:b/>
          <w:sz w:val="24"/>
          <w:szCs w:val="24"/>
        </w:rPr>
        <w:t>Образования городского поселения «поселок Кичера»:                         Р.А. Привалов</w:t>
      </w:r>
      <w:r>
        <w:rPr>
          <w:b/>
          <w:sz w:val="24"/>
          <w:szCs w:val="24"/>
        </w:rPr>
        <w:t>а</w:t>
      </w:r>
    </w:p>
    <w:p w:rsidR="0081709A" w:rsidRPr="002658D0" w:rsidRDefault="0081709A" w:rsidP="000E0B78">
      <w:pPr>
        <w:rPr>
          <w:b/>
          <w:sz w:val="24"/>
          <w:szCs w:val="24"/>
        </w:rPr>
      </w:pP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от 29.11.2016 №</w:t>
      </w:r>
      <w:r w:rsidR="00922727" w:rsidRPr="00922727">
        <w:rPr>
          <w:sz w:val="24"/>
          <w:szCs w:val="24"/>
        </w:rPr>
        <w:t xml:space="preserve"> 123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Default="000E0B78" w:rsidP="000E0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расходования средств</w:t>
      </w:r>
    </w:p>
    <w:p w:rsidR="000E0B78" w:rsidRDefault="000E0B78" w:rsidP="000E0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резервных фондов Администрации МО ГП «поселок Кичера»</w:t>
      </w:r>
    </w:p>
    <w:p w:rsidR="000E0B78" w:rsidRDefault="000E0B78" w:rsidP="000E0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2016 года</w:t>
      </w:r>
    </w:p>
    <w:p w:rsidR="000E0B78" w:rsidRDefault="000E0B78" w:rsidP="000E0B78"/>
    <w:p w:rsidR="000E0B78" w:rsidRDefault="000E0B78" w:rsidP="000E0B78">
      <w:r>
        <w:t xml:space="preserve">                                                                                                                                        </w:t>
      </w:r>
    </w:p>
    <w:tbl>
      <w:tblPr>
        <w:tblW w:w="8292" w:type="dxa"/>
        <w:jc w:val="center"/>
        <w:tblInd w:w="-1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4"/>
        <w:gridCol w:w="2068"/>
      </w:tblGrid>
      <w:tr w:rsidR="000E0B78" w:rsidTr="00694B2E">
        <w:trPr>
          <w:cantSplit/>
          <w:trHeight w:val="461"/>
          <w:jc w:val="center"/>
        </w:trPr>
        <w:tc>
          <w:tcPr>
            <w:tcW w:w="6224" w:type="dxa"/>
          </w:tcPr>
          <w:p w:rsidR="000E0B78" w:rsidRDefault="000E0B78" w:rsidP="00694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0E0B78" w:rsidTr="00694B2E">
        <w:trPr>
          <w:cantSplit/>
          <w:trHeight w:val="461"/>
          <w:jc w:val="center"/>
        </w:trPr>
        <w:tc>
          <w:tcPr>
            <w:tcW w:w="8292" w:type="dxa"/>
            <w:gridSpan w:val="2"/>
          </w:tcPr>
          <w:p w:rsidR="000E0B78" w:rsidRDefault="000E0B78" w:rsidP="00694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Расшифровка расходов резервного фонда </w:t>
            </w:r>
          </w:p>
          <w:p w:rsidR="000E0B78" w:rsidRDefault="000E0B78" w:rsidP="00694B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финансирования непредвиденных расходов</w:t>
            </w:r>
          </w:p>
        </w:tc>
      </w:tr>
      <w:tr w:rsidR="000E0B78" w:rsidTr="00694B2E">
        <w:trPr>
          <w:cantSplit/>
          <w:trHeight w:val="461"/>
          <w:jc w:val="center"/>
        </w:trPr>
        <w:tc>
          <w:tcPr>
            <w:tcW w:w="6224" w:type="dxa"/>
          </w:tcPr>
          <w:p w:rsidR="000E0B78" w:rsidRPr="00E85118" w:rsidRDefault="000E0B78" w:rsidP="00694B2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Участие на молодежном форуме «Мы – россияне»</w:t>
            </w:r>
            <w:r w:rsidRPr="00E85118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3 596,60</w:t>
            </w:r>
          </w:p>
        </w:tc>
      </w:tr>
      <w:tr w:rsidR="000E0B78" w:rsidTr="00694B2E">
        <w:trPr>
          <w:cantSplit/>
          <w:trHeight w:val="461"/>
          <w:jc w:val="center"/>
        </w:trPr>
        <w:tc>
          <w:tcPr>
            <w:tcW w:w="6224" w:type="dxa"/>
          </w:tcPr>
          <w:p w:rsidR="000E0B78" w:rsidRDefault="000E0B78" w:rsidP="00694B2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Участие художественного коллектива «Кичерские узоры» в праздничной программе «Байкальская рыбалка»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1 992,60</w:t>
            </w:r>
          </w:p>
        </w:tc>
      </w:tr>
      <w:tr w:rsidR="000E0B78" w:rsidTr="00694B2E">
        <w:trPr>
          <w:cantSplit/>
          <w:trHeight w:val="461"/>
          <w:jc w:val="center"/>
        </w:trPr>
        <w:tc>
          <w:tcPr>
            <w:tcW w:w="6224" w:type="dxa"/>
          </w:tcPr>
          <w:p w:rsidR="000E0B78" w:rsidRDefault="000E0B78" w:rsidP="00694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</w:t>
            </w:r>
            <w:proofErr w:type="spellStart"/>
            <w:r>
              <w:rPr>
                <w:sz w:val="28"/>
                <w:szCs w:val="28"/>
              </w:rPr>
              <w:t>сиотра-конкурса</w:t>
            </w:r>
            <w:proofErr w:type="spellEnd"/>
            <w:r>
              <w:rPr>
                <w:sz w:val="28"/>
                <w:szCs w:val="28"/>
              </w:rPr>
              <w:t xml:space="preserve"> среди трудящихся коллективов района «Творим в содружестве сердец» под девизом «Люблю тебя, мой край родной»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3 000,00</w:t>
            </w:r>
          </w:p>
        </w:tc>
      </w:tr>
      <w:tr w:rsidR="000E0B78" w:rsidTr="00694B2E">
        <w:trPr>
          <w:cantSplit/>
          <w:trHeight w:val="461"/>
          <w:jc w:val="center"/>
        </w:trPr>
        <w:tc>
          <w:tcPr>
            <w:tcW w:w="6224" w:type="dxa"/>
          </w:tcPr>
          <w:p w:rsidR="000E0B78" w:rsidRDefault="000E0B78" w:rsidP="00694B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праздничных мероприятий на День Победы – 9 мая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0E0B78" w:rsidTr="00694B2E">
        <w:trPr>
          <w:cantSplit/>
          <w:trHeight w:val="461"/>
          <w:jc w:val="center"/>
        </w:trPr>
        <w:tc>
          <w:tcPr>
            <w:tcW w:w="6224" w:type="dxa"/>
          </w:tcPr>
          <w:p w:rsidR="000E0B78" w:rsidRPr="00067CCF" w:rsidRDefault="000E0B78" w:rsidP="00694B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–го районного форума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«100 родных дворов»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5 208,00</w:t>
            </w:r>
          </w:p>
        </w:tc>
      </w:tr>
      <w:tr w:rsidR="000E0B78" w:rsidTr="00694B2E">
        <w:trPr>
          <w:cantSplit/>
          <w:trHeight w:val="461"/>
          <w:jc w:val="center"/>
        </w:trPr>
        <w:tc>
          <w:tcPr>
            <w:tcW w:w="6224" w:type="dxa"/>
          </w:tcPr>
          <w:p w:rsidR="000E0B78" w:rsidRDefault="000E0B78" w:rsidP="00694B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районной газеты «Байкальский меридиан»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4 080,00</w:t>
            </w:r>
          </w:p>
        </w:tc>
      </w:tr>
      <w:tr w:rsidR="000E0B78" w:rsidTr="00694B2E">
        <w:trPr>
          <w:jc w:val="center"/>
        </w:trPr>
        <w:tc>
          <w:tcPr>
            <w:tcW w:w="6224" w:type="dxa"/>
          </w:tcPr>
          <w:p w:rsidR="000E0B78" w:rsidRDefault="000E0B78" w:rsidP="00694B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Итого: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37 877,20</w:t>
            </w:r>
          </w:p>
        </w:tc>
      </w:tr>
      <w:tr w:rsidR="000E0B78" w:rsidTr="00694B2E">
        <w:trPr>
          <w:jc w:val="center"/>
        </w:trPr>
        <w:tc>
          <w:tcPr>
            <w:tcW w:w="8292" w:type="dxa"/>
            <w:gridSpan w:val="2"/>
          </w:tcPr>
          <w:p w:rsidR="000E0B78" w:rsidRDefault="000E0B78" w:rsidP="00694B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B78" w:rsidRDefault="000E0B78" w:rsidP="00694B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Расшифровка расходов резервного фонда </w:t>
            </w:r>
          </w:p>
          <w:p w:rsidR="000E0B78" w:rsidRDefault="000E0B78" w:rsidP="00694B2E">
            <w:pPr>
              <w:pStyle w:val="ConsPlusNormal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предупреждению чрезвычайных ситуаций</w:t>
            </w:r>
          </w:p>
        </w:tc>
      </w:tr>
      <w:tr w:rsidR="000E0B78" w:rsidTr="00694B2E">
        <w:trPr>
          <w:jc w:val="center"/>
        </w:trPr>
        <w:tc>
          <w:tcPr>
            <w:tcW w:w="6224" w:type="dxa"/>
          </w:tcPr>
          <w:p w:rsidR="000E0B78" w:rsidRDefault="000E0B78" w:rsidP="00694B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Предупреждение ЧС (на противопожарные мероприятия ГСМ)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E0B78" w:rsidTr="00694B2E">
        <w:trPr>
          <w:jc w:val="center"/>
        </w:trPr>
        <w:tc>
          <w:tcPr>
            <w:tcW w:w="8292" w:type="dxa"/>
            <w:gridSpan w:val="2"/>
          </w:tcPr>
          <w:p w:rsidR="000E0B78" w:rsidRDefault="000E0B78" w:rsidP="00694B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B78" w:rsidRDefault="000E0B78" w:rsidP="00694B2E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 расходов резервного фонда по ликвидации чрезвычайных ситуаций и последствий стихийных бедствий</w:t>
            </w:r>
          </w:p>
        </w:tc>
      </w:tr>
      <w:tr w:rsidR="000E0B78" w:rsidTr="00694B2E">
        <w:trPr>
          <w:jc w:val="center"/>
        </w:trPr>
        <w:tc>
          <w:tcPr>
            <w:tcW w:w="6224" w:type="dxa"/>
          </w:tcPr>
          <w:p w:rsidR="000E0B78" w:rsidRDefault="000E0B78" w:rsidP="00694B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Ликвидация ЧС (аварийно-восстановительные работы, откачка воды в трассе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тепло-водоснабжения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 xml:space="preserve"> из подвалов МКД)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49 200,00</w:t>
            </w:r>
          </w:p>
        </w:tc>
      </w:tr>
      <w:tr w:rsidR="000E0B78" w:rsidTr="00694B2E">
        <w:trPr>
          <w:jc w:val="center"/>
        </w:trPr>
        <w:tc>
          <w:tcPr>
            <w:tcW w:w="6224" w:type="dxa"/>
          </w:tcPr>
          <w:p w:rsidR="000E0B78" w:rsidRDefault="000E0B78" w:rsidP="00694B2E">
            <w:pPr>
              <w:rPr>
                <w:iCs/>
                <w:sz w:val="28"/>
                <w:szCs w:val="28"/>
              </w:rPr>
            </w:pP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sz w:val="28"/>
                <w:szCs w:val="28"/>
              </w:rPr>
            </w:pPr>
          </w:p>
        </w:tc>
      </w:tr>
      <w:tr w:rsidR="000E0B78" w:rsidTr="00694B2E">
        <w:trPr>
          <w:jc w:val="center"/>
        </w:trPr>
        <w:tc>
          <w:tcPr>
            <w:tcW w:w="6224" w:type="dxa"/>
          </w:tcPr>
          <w:p w:rsidR="000E0B78" w:rsidRDefault="000E0B78" w:rsidP="00694B2E">
            <w:pPr>
              <w:rPr>
                <w:b/>
                <w:iCs/>
                <w:sz w:val="28"/>
                <w:szCs w:val="28"/>
              </w:rPr>
            </w:pPr>
          </w:p>
          <w:p w:rsidR="000E0B78" w:rsidRDefault="000E0B78" w:rsidP="00694B2E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Всего:</w:t>
            </w:r>
          </w:p>
        </w:tc>
        <w:tc>
          <w:tcPr>
            <w:tcW w:w="2068" w:type="dxa"/>
          </w:tcPr>
          <w:p w:rsidR="000E0B78" w:rsidRDefault="000E0B78" w:rsidP="00694B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87 077,20</w:t>
            </w:r>
          </w:p>
        </w:tc>
      </w:tr>
    </w:tbl>
    <w:p w:rsidR="000E0B78" w:rsidRDefault="000E0B78" w:rsidP="000E0B78"/>
    <w:p w:rsidR="000E0B78" w:rsidRPr="00F24BA2" w:rsidRDefault="000E0B78" w:rsidP="000E0B78">
      <w:pPr>
        <w:tabs>
          <w:tab w:val="left" w:pos="187"/>
        </w:tabs>
        <w:rPr>
          <w:b/>
          <w:i/>
          <w:sz w:val="26"/>
          <w:szCs w:val="26"/>
        </w:rPr>
      </w:pPr>
    </w:p>
    <w:sectPr w:rsidR="000E0B78" w:rsidRPr="00F24BA2" w:rsidSect="003D0D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D3" w:rsidRDefault="004062D3" w:rsidP="00484019">
      <w:r>
        <w:separator/>
      </w:r>
    </w:p>
  </w:endnote>
  <w:endnote w:type="continuationSeparator" w:id="0">
    <w:p w:rsidR="004062D3" w:rsidRDefault="004062D3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126"/>
      <w:docPartObj>
        <w:docPartGallery w:val="Page Numbers (Bottom of Page)"/>
        <w:docPartUnique/>
      </w:docPartObj>
    </w:sdtPr>
    <w:sdtContent>
      <w:p w:rsidR="00484019" w:rsidRDefault="00C035AD">
        <w:pPr>
          <w:pStyle w:val="a6"/>
          <w:jc w:val="right"/>
        </w:pPr>
        <w:fldSimple w:instr=" PAGE   \* MERGEFORMAT ">
          <w:r w:rsidR="000549CD">
            <w:rPr>
              <w:noProof/>
            </w:rPr>
            <w:t>2</w:t>
          </w:r>
        </w:fldSimple>
      </w:p>
    </w:sdtContent>
  </w:sdt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D3" w:rsidRDefault="004062D3" w:rsidP="00484019">
      <w:r>
        <w:separator/>
      </w:r>
    </w:p>
  </w:footnote>
  <w:footnote w:type="continuationSeparator" w:id="0">
    <w:p w:rsidR="004062D3" w:rsidRDefault="004062D3" w:rsidP="00484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49CD"/>
    <w:rsid w:val="0008313B"/>
    <w:rsid w:val="000E0B78"/>
    <w:rsid w:val="001342B8"/>
    <w:rsid w:val="0018466C"/>
    <w:rsid w:val="002658D0"/>
    <w:rsid w:val="00345EC3"/>
    <w:rsid w:val="003A5B9C"/>
    <w:rsid w:val="003A7B0D"/>
    <w:rsid w:val="003D0DBD"/>
    <w:rsid w:val="004062D3"/>
    <w:rsid w:val="00484019"/>
    <w:rsid w:val="006A7975"/>
    <w:rsid w:val="007A05F8"/>
    <w:rsid w:val="0081709A"/>
    <w:rsid w:val="00854CFA"/>
    <w:rsid w:val="00922727"/>
    <w:rsid w:val="0096390F"/>
    <w:rsid w:val="00BC18AD"/>
    <w:rsid w:val="00C035AD"/>
    <w:rsid w:val="00CA122E"/>
    <w:rsid w:val="00D4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10</cp:revision>
  <dcterms:created xsi:type="dcterms:W3CDTF">2016-11-29T02:33:00Z</dcterms:created>
  <dcterms:modified xsi:type="dcterms:W3CDTF">2016-12-01T02:52:00Z</dcterms:modified>
</cp:coreProperties>
</file>