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AED" w:rsidRDefault="00934AED" w:rsidP="00934AED">
      <w:pPr>
        <w:pStyle w:val="1"/>
        <w:rPr>
          <w:sz w:val="26"/>
          <w:szCs w:val="26"/>
        </w:rPr>
      </w:pPr>
      <w:r w:rsidRPr="006C1A64">
        <w:rPr>
          <w:sz w:val="36"/>
          <w:szCs w:val="36"/>
        </w:rPr>
        <w:object w:dxaOrig="1666" w:dyaOrig="22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51pt" o:ole="">
            <v:imagedata r:id="rId6" o:title=""/>
          </v:shape>
          <o:OLEObject Type="Embed" ProgID="Msxml2.SAXXMLReader.5.0" ShapeID="_x0000_i1025" DrawAspect="Content" ObjectID="_1523183332" r:id="rId7"/>
        </w:object>
      </w:r>
    </w:p>
    <w:p w:rsidR="00934AED" w:rsidRDefault="00934AED" w:rsidP="00934AED">
      <w:pPr>
        <w:pStyle w:val="1"/>
        <w:rPr>
          <w:sz w:val="26"/>
          <w:szCs w:val="26"/>
        </w:rPr>
      </w:pPr>
      <w:r>
        <w:rPr>
          <w:sz w:val="26"/>
          <w:szCs w:val="26"/>
        </w:rPr>
        <w:t>Совет депутатов</w:t>
      </w:r>
    </w:p>
    <w:p w:rsidR="00934AED" w:rsidRDefault="00934AED" w:rsidP="00934AED">
      <w:pPr>
        <w:pStyle w:val="1"/>
        <w:rPr>
          <w:sz w:val="26"/>
          <w:szCs w:val="26"/>
        </w:rPr>
      </w:pPr>
      <w:r>
        <w:rPr>
          <w:sz w:val="26"/>
          <w:szCs w:val="26"/>
        </w:rPr>
        <w:t>муниципального образования</w:t>
      </w:r>
    </w:p>
    <w:p w:rsidR="00934AED" w:rsidRDefault="00934AED" w:rsidP="00934AED">
      <w:pPr>
        <w:pStyle w:val="1"/>
        <w:rPr>
          <w:sz w:val="26"/>
          <w:szCs w:val="26"/>
        </w:rPr>
      </w:pPr>
      <w:r>
        <w:rPr>
          <w:sz w:val="26"/>
          <w:szCs w:val="26"/>
        </w:rPr>
        <w:t>городского поселения «поселок Кичера»</w:t>
      </w:r>
    </w:p>
    <w:p w:rsidR="00934AED" w:rsidRDefault="00934AED" w:rsidP="00934AED">
      <w:pPr>
        <w:pStyle w:val="1"/>
        <w:rPr>
          <w:sz w:val="26"/>
          <w:szCs w:val="26"/>
        </w:rPr>
      </w:pPr>
      <w:r>
        <w:rPr>
          <w:sz w:val="26"/>
          <w:szCs w:val="26"/>
        </w:rPr>
        <w:t>Северо-Байкальского  района</w:t>
      </w:r>
    </w:p>
    <w:p w:rsidR="00934AED" w:rsidRDefault="00934AED" w:rsidP="00934AED">
      <w:pPr>
        <w:pStyle w:val="1"/>
        <w:rPr>
          <w:sz w:val="26"/>
          <w:szCs w:val="26"/>
        </w:rPr>
      </w:pPr>
      <w:r>
        <w:rPr>
          <w:sz w:val="26"/>
          <w:szCs w:val="26"/>
        </w:rPr>
        <w:t>Республики Бурятия</w:t>
      </w:r>
    </w:p>
    <w:p w:rsidR="00934AED" w:rsidRDefault="00934AED" w:rsidP="00934AED">
      <w:pPr>
        <w:pStyle w:val="1"/>
        <w:rPr>
          <w:sz w:val="26"/>
          <w:szCs w:val="26"/>
        </w:rPr>
      </w:pPr>
      <w:r>
        <w:rPr>
          <w:sz w:val="26"/>
          <w:szCs w:val="26"/>
        </w:rPr>
        <w:t>II</w:t>
      </w:r>
      <w:r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 xml:space="preserve"> созыва 17 сессия</w:t>
      </w:r>
    </w:p>
    <w:p w:rsidR="00934AED" w:rsidRDefault="00934AED" w:rsidP="00934AED">
      <w:pPr>
        <w:pBdr>
          <w:bottom w:val="single" w:sz="12" w:space="1" w:color="auto"/>
        </w:pBdr>
      </w:pPr>
    </w:p>
    <w:p w:rsidR="00934AED" w:rsidRDefault="00934AED" w:rsidP="00934AED">
      <w:r>
        <w:t xml:space="preserve">               25.04.2016г.                                                                                                 </w:t>
      </w:r>
    </w:p>
    <w:p w:rsidR="00934AED" w:rsidRDefault="00934AED" w:rsidP="00934AED">
      <w:pPr>
        <w:jc w:val="center"/>
        <w:rPr>
          <w:b/>
        </w:rPr>
      </w:pPr>
      <w:r>
        <w:rPr>
          <w:b/>
        </w:rPr>
        <w:t>РЕШЕНИЕ №</w:t>
      </w:r>
      <w:r>
        <w:t xml:space="preserve"> </w:t>
      </w:r>
      <w:r>
        <w:rPr>
          <w:b/>
        </w:rPr>
        <w:t>111</w:t>
      </w:r>
    </w:p>
    <w:p w:rsidR="00934AED" w:rsidRDefault="00934AED" w:rsidP="00934AED">
      <w:pPr>
        <w:pStyle w:val="ConsPlusNormal"/>
        <w:ind w:firstLine="540"/>
        <w:jc w:val="both"/>
      </w:pPr>
    </w:p>
    <w:p w:rsidR="00934AED" w:rsidRDefault="00934AED" w:rsidP="00934AED">
      <w:pPr>
        <w:pStyle w:val="ConsPlusNormal"/>
        <w:ind w:firstLine="540"/>
        <w:rPr>
          <w:b/>
          <w:bCs/>
          <w:i/>
          <w:sz w:val="20"/>
        </w:rPr>
      </w:pPr>
      <w:r>
        <w:rPr>
          <w:b/>
          <w:i/>
          <w:sz w:val="20"/>
        </w:rPr>
        <w:t xml:space="preserve">О порядке </w:t>
      </w:r>
      <w:r>
        <w:rPr>
          <w:b/>
          <w:bCs/>
          <w:i/>
          <w:sz w:val="20"/>
        </w:rPr>
        <w:t>размещения сведений о доходах,</w:t>
      </w:r>
    </w:p>
    <w:p w:rsidR="00934AED" w:rsidRDefault="00934AED" w:rsidP="00934AED">
      <w:pPr>
        <w:pStyle w:val="ConsPlusNormal"/>
        <w:ind w:firstLine="540"/>
        <w:rPr>
          <w:b/>
          <w:bCs/>
          <w:i/>
          <w:sz w:val="20"/>
        </w:rPr>
      </w:pPr>
      <w:r>
        <w:rPr>
          <w:b/>
          <w:bCs/>
          <w:i/>
          <w:sz w:val="20"/>
        </w:rPr>
        <w:t xml:space="preserve"> </w:t>
      </w:r>
      <w:proofErr w:type="gramStart"/>
      <w:r>
        <w:rPr>
          <w:b/>
          <w:bCs/>
          <w:i/>
          <w:sz w:val="20"/>
        </w:rPr>
        <w:t>расходах</w:t>
      </w:r>
      <w:proofErr w:type="gramEnd"/>
      <w:r>
        <w:rPr>
          <w:b/>
          <w:bCs/>
          <w:i/>
          <w:sz w:val="20"/>
        </w:rPr>
        <w:t>, об имуществе и обязательствах</w:t>
      </w:r>
    </w:p>
    <w:p w:rsidR="00934AED" w:rsidRDefault="00934AED" w:rsidP="00934AED">
      <w:pPr>
        <w:pStyle w:val="ConsPlusNormal"/>
        <w:ind w:firstLine="540"/>
        <w:rPr>
          <w:b/>
          <w:bCs/>
          <w:i/>
          <w:sz w:val="20"/>
        </w:rPr>
      </w:pPr>
      <w:r>
        <w:rPr>
          <w:b/>
          <w:bCs/>
          <w:i/>
          <w:sz w:val="20"/>
        </w:rPr>
        <w:t xml:space="preserve"> имущественного характера главы муниципального </w:t>
      </w:r>
    </w:p>
    <w:p w:rsidR="00934AED" w:rsidRDefault="00934AED" w:rsidP="00934AED">
      <w:pPr>
        <w:pStyle w:val="ConsPlusNormal"/>
        <w:ind w:firstLine="540"/>
        <w:rPr>
          <w:b/>
          <w:bCs/>
          <w:i/>
          <w:sz w:val="20"/>
        </w:rPr>
      </w:pPr>
      <w:r>
        <w:rPr>
          <w:b/>
          <w:bCs/>
          <w:i/>
          <w:sz w:val="20"/>
        </w:rPr>
        <w:t xml:space="preserve">образования городского поселения «поселок Кичера»», </w:t>
      </w:r>
    </w:p>
    <w:p w:rsidR="00934AED" w:rsidRDefault="00934AED" w:rsidP="00934AED">
      <w:pPr>
        <w:pStyle w:val="ConsPlusNormal"/>
        <w:ind w:firstLine="540"/>
        <w:rPr>
          <w:b/>
          <w:bCs/>
          <w:i/>
          <w:sz w:val="20"/>
        </w:rPr>
      </w:pPr>
      <w:r>
        <w:rPr>
          <w:b/>
          <w:bCs/>
          <w:i/>
          <w:sz w:val="20"/>
        </w:rPr>
        <w:t>лиц, замещающих муниципальные должности</w:t>
      </w:r>
    </w:p>
    <w:p w:rsidR="00934AED" w:rsidRDefault="00934AED" w:rsidP="00934AED">
      <w:pPr>
        <w:pStyle w:val="ConsPlusNormal"/>
        <w:ind w:firstLine="540"/>
        <w:rPr>
          <w:b/>
          <w:bCs/>
          <w:i/>
          <w:sz w:val="20"/>
        </w:rPr>
      </w:pPr>
      <w:r>
        <w:rPr>
          <w:b/>
          <w:bCs/>
          <w:i/>
          <w:sz w:val="20"/>
        </w:rPr>
        <w:t xml:space="preserve"> в Совете депутатов  муниципального образования</w:t>
      </w:r>
    </w:p>
    <w:p w:rsidR="00934AED" w:rsidRDefault="00934AED" w:rsidP="00934AED">
      <w:pPr>
        <w:pStyle w:val="ConsPlusNormal"/>
        <w:ind w:firstLine="540"/>
        <w:rPr>
          <w:b/>
          <w:bCs/>
          <w:i/>
          <w:sz w:val="20"/>
        </w:rPr>
      </w:pPr>
      <w:r>
        <w:rPr>
          <w:b/>
          <w:bCs/>
          <w:i/>
          <w:sz w:val="20"/>
        </w:rPr>
        <w:t>городского поселения «поселок Кичера» и членов их семей</w:t>
      </w:r>
    </w:p>
    <w:p w:rsidR="00934AED" w:rsidRDefault="00934AED" w:rsidP="00934AED">
      <w:pPr>
        <w:pStyle w:val="ConsPlusNormal"/>
        <w:ind w:firstLine="540"/>
        <w:rPr>
          <w:b/>
          <w:bCs/>
          <w:i/>
          <w:sz w:val="20"/>
        </w:rPr>
      </w:pPr>
      <w:r>
        <w:rPr>
          <w:b/>
          <w:bCs/>
          <w:i/>
          <w:sz w:val="20"/>
        </w:rPr>
        <w:t xml:space="preserve"> на официальном сайте администрации </w:t>
      </w:r>
      <w:proofErr w:type="gramStart"/>
      <w:r>
        <w:rPr>
          <w:b/>
          <w:bCs/>
          <w:i/>
          <w:sz w:val="20"/>
        </w:rPr>
        <w:t>муниципального</w:t>
      </w:r>
      <w:proofErr w:type="gramEnd"/>
      <w:r>
        <w:rPr>
          <w:b/>
          <w:bCs/>
          <w:i/>
          <w:sz w:val="20"/>
        </w:rPr>
        <w:t xml:space="preserve"> </w:t>
      </w:r>
    </w:p>
    <w:p w:rsidR="00934AED" w:rsidRDefault="00934AED" w:rsidP="00934AED">
      <w:pPr>
        <w:pStyle w:val="ConsPlusNormal"/>
        <w:ind w:firstLine="540"/>
        <w:rPr>
          <w:b/>
          <w:bCs/>
          <w:i/>
          <w:sz w:val="20"/>
        </w:rPr>
      </w:pPr>
      <w:r>
        <w:rPr>
          <w:b/>
          <w:bCs/>
          <w:i/>
          <w:sz w:val="20"/>
        </w:rPr>
        <w:t xml:space="preserve">образования городского поселения «поселок Кичера» </w:t>
      </w:r>
    </w:p>
    <w:p w:rsidR="00934AED" w:rsidRDefault="00934AED" w:rsidP="00934AED">
      <w:pPr>
        <w:pStyle w:val="ConsPlusNormal"/>
        <w:ind w:firstLine="540"/>
        <w:rPr>
          <w:b/>
          <w:bCs/>
          <w:i/>
          <w:sz w:val="20"/>
        </w:rPr>
      </w:pPr>
      <w:r>
        <w:rPr>
          <w:b/>
          <w:bCs/>
          <w:i/>
          <w:sz w:val="20"/>
        </w:rPr>
        <w:t xml:space="preserve">и предоставления этих сведений средствам </w:t>
      </w:r>
    </w:p>
    <w:p w:rsidR="00934AED" w:rsidRDefault="00934AED" w:rsidP="00934AED">
      <w:pPr>
        <w:pStyle w:val="ConsPlusNormal"/>
        <w:ind w:firstLine="540"/>
        <w:rPr>
          <w:b/>
          <w:bCs/>
          <w:i/>
          <w:sz w:val="20"/>
        </w:rPr>
      </w:pPr>
      <w:r>
        <w:rPr>
          <w:b/>
          <w:bCs/>
          <w:i/>
          <w:sz w:val="20"/>
        </w:rPr>
        <w:t>массовой информации для опубликования</w:t>
      </w:r>
    </w:p>
    <w:p w:rsidR="00934AED" w:rsidRDefault="00934AED" w:rsidP="00934AED">
      <w:pPr>
        <w:pStyle w:val="ConsPlusNormal"/>
        <w:ind w:firstLine="540"/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934AED" w:rsidRDefault="00934AED" w:rsidP="00934AED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34AED" w:rsidRDefault="00934AED" w:rsidP="00934AED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Указом Президента РФ от 08.07.2013 N 613 «О вопросах противодействия коррупции»  решил:</w:t>
      </w:r>
    </w:p>
    <w:p w:rsidR="00934AED" w:rsidRDefault="00934AED" w:rsidP="00934AED">
      <w:pPr>
        <w:pStyle w:val="ConsPlusNormal"/>
        <w:ind w:firstLine="540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gramStart"/>
      <w:r>
        <w:rPr>
          <w:sz w:val="24"/>
          <w:szCs w:val="24"/>
        </w:rPr>
        <w:t xml:space="preserve">Утвердить прилагаемый порядок </w:t>
      </w:r>
      <w:r>
        <w:rPr>
          <w:bCs/>
          <w:sz w:val="24"/>
          <w:szCs w:val="24"/>
        </w:rPr>
        <w:t xml:space="preserve">размещения сведений о доходах, расходах, об имуществе и обязательствах имущественного характера главы </w:t>
      </w:r>
      <w:r>
        <w:rPr>
          <w:bCs/>
          <w:i/>
          <w:sz w:val="24"/>
          <w:szCs w:val="24"/>
        </w:rPr>
        <w:t>муниципального образования городского поселения «поселок Кичера»</w:t>
      </w:r>
      <w:r>
        <w:rPr>
          <w:bCs/>
          <w:sz w:val="24"/>
          <w:szCs w:val="24"/>
        </w:rPr>
        <w:t>, лиц, замещающих муниципальные должности в Совете депутатов  МО ГП «поселок Кичера» и членов их семей на официальном сайте администрации муниципального образования городского поселения «поселок Кичера» и предоставления этих сведений средствам массовой информации для опубликования</w:t>
      </w:r>
      <w:r>
        <w:rPr>
          <w:sz w:val="24"/>
          <w:szCs w:val="24"/>
        </w:rPr>
        <w:t>.</w:t>
      </w:r>
      <w:proofErr w:type="gramEnd"/>
    </w:p>
    <w:p w:rsidR="00934AED" w:rsidRDefault="00934AED" w:rsidP="00934AED">
      <w:pPr>
        <w:shd w:val="clear" w:color="auto" w:fill="FFFFFF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Настоящее решение вступает в силу со дня его опубликования.</w:t>
      </w:r>
    </w:p>
    <w:p w:rsidR="00934AED" w:rsidRDefault="00934AED" w:rsidP="00934AED">
      <w:pPr>
        <w:shd w:val="clear" w:color="auto" w:fill="FFFFFF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934AED" w:rsidRDefault="00934AED" w:rsidP="00934AED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934AED" w:rsidRDefault="00934AED" w:rsidP="00934AED">
      <w:pPr>
        <w:spacing w:after="0"/>
        <w:jc w:val="both"/>
        <w:rPr>
          <w:b/>
        </w:rPr>
      </w:pPr>
      <w:r>
        <w:rPr>
          <w:b/>
        </w:rPr>
        <w:t>Глава муниципального образования</w:t>
      </w:r>
    </w:p>
    <w:p w:rsidR="00934AED" w:rsidRDefault="00934AED" w:rsidP="00934AED">
      <w:pPr>
        <w:spacing w:after="0"/>
        <w:jc w:val="both"/>
        <w:rPr>
          <w:b/>
        </w:rPr>
      </w:pPr>
      <w:r>
        <w:rPr>
          <w:b/>
        </w:rPr>
        <w:t xml:space="preserve"> городского поселения  « поселок Кичера»:                                                          Н.Д. Голикова</w:t>
      </w:r>
    </w:p>
    <w:p w:rsidR="00934AED" w:rsidRDefault="00934AED" w:rsidP="00934AED">
      <w:pPr>
        <w:pStyle w:val="a4"/>
        <w:jc w:val="both"/>
        <w:rPr>
          <w:sz w:val="28"/>
          <w:szCs w:val="28"/>
        </w:rPr>
      </w:pPr>
    </w:p>
    <w:p w:rsidR="00934AED" w:rsidRDefault="00934AED" w:rsidP="00934AED">
      <w:pPr>
        <w:shd w:val="clear" w:color="auto" w:fill="FFFFFF"/>
        <w:jc w:val="both"/>
        <w:rPr>
          <w:sz w:val="28"/>
          <w:szCs w:val="28"/>
        </w:rPr>
      </w:pPr>
    </w:p>
    <w:p w:rsidR="00934AED" w:rsidRDefault="00934AED" w:rsidP="00934AED">
      <w:pPr>
        <w:pStyle w:val="ConsPlusNormal"/>
        <w:outlineLvl w:val="0"/>
      </w:pPr>
    </w:p>
    <w:p w:rsidR="00934AED" w:rsidRDefault="00934AED" w:rsidP="00934AED">
      <w:pPr>
        <w:pStyle w:val="ConsPlusNormal"/>
        <w:outlineLvl w:val="0"/>
      </w:pPr>
    </w:p>
    <w:p w:rsidR="00934AED" w:rsidRDefault="00934AED" w:rsidP="00934AED">
      <w:pPr>
        <w:pStyle w:val="ConsPlusNormal"/>
        <w:outlineLvl w:val="0"/>
      </w:pPr>
    </w:p>
    <w:p w:rsidR="00934AED" w:rsidRDefault="00934AED" w:rsidP="00934AED">
      <w:pPr>
        <w:pStyle w:val="ConsPlusNormal"/>
        <w:ind w:left="5220"/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 к решению</w:t>
      </w:r>
    </w:p>
    <w:p w:rsidR="00934AED" w:rsidRDefault="00934AED" w:rsidP="00934AED">
      <w:pPr>
        <w:pStyle w:val="ConsPlusNormal"/>
        <w:ind w:left="5220"/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Совета депутатов МО ГП «поселок Кичера» от 25.04. </w:t>
      </w:r>
      <w:smartTag w:uri="urn:schemas-microsoft-com:office:smarttags" w:element="metricconverter">
        <w:smartTagPr>
          <w:attr w:name="ProductID" w:val="2016 г"/>
        </w:smartTagPr>
        <w:r>
          <w:rPr>
            <w:sz w:val="22"/>
            <w:szCs w:val="22"/>
          </w:rPr>
          <w:t>2016 г</w:t>
        </w:r>
      </w:smartTag>
      <w:r>
        <w:rPr>
          <w:sz w:val="22"/>
          <w:szCs w:val="22"/>
        </w:rPr>
        <w:t>. № 111</w:t>
      </w:r>
    </w:p>
    <w:p w:rsidR="00934AED" w:rsidRDefault="00934AED" w:rsidP="00934AED">
      <w:pPr>
        <w:pStyle w:val="ConsPlusNormal"/>
        <w:ind w:left="5940" w:firstLine="540"/>
        <w:jc w:val="both"/>
      </w:pPr>
    </w:p>
    <w:p w:rsidR="00934AED" w:rsidRDefault="00934AED" w:rsidP="00934AED">
      <w:pPr>
        <w:pStyle w:val="ConsPlusNormal"/>
        <w:ind w:firstLine="540"/>
        <w:jc w:val="center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Порядок размещения сведений о доходах, расходах, об имуществе и обязательствах имущественного характера главы муниципального образования городского поселения «поселок Кичера», лиц, замещающих муниципальные должности в Совете депутатов МО ГП «поселок Кичера» и членов их семей на официальном сайте администрации муниципального образования городского поселения «поселок Кичера» и предоставления этих сведений средствам массовой информации для опубликования</w:t>
      </w:r>
      <w:proofErr w:type="gramEnd"/>
    </w:p>
    <w:p w:rsidR="00934AED" w:rsidRDefault="00934AED" w:rsidP="00934AED">
      <w:pPr>
        <w:pStyle w:val="ConsPlusNormal"/>
        <w:jc w:val="both"/>
        <w:rPr>
          <w:sz w:val="24"/>
          <w:szCs w:val="24"/>
        </w:rPr>
      </w:pPr>
    </w:p>
    <w:p w:rsidR="00934AED" w:rsidRDefault="00934AED" w:rsidP="00934AED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gramStart"/>
      <w:r>
        <w:rPr>
          <w:sz w:val="24"/>
          <w:szCs w:val="24"/>
        </w:rPr>
        <w:t>Сведения о доходах, расходах, об имуществе и обязательствах имущественного характера главы муниципального образования городского поселения «поселок Кичера», лица, замещающего муниципальную должность в Совете депутатов МО ГП «поселок Кичера» (далее – лица, замещающие муниципальные должности), его супруги (супруга) и несовершеннолетних детей размещаются на официальном сайте администрации муниципального образования городского поселения «поселок Кичера» в сети Интернет (далее - официальный сайт) и предоставляются общероссийским и</w:t>
      </w:r>
      <w:proofErr w:type="gramEnd"/>
      <w:r>
        <w:rPr>
          <w:sz w:val="24"/>
          <w:szCs w:val="24"/>
        </w:rPr>
        <w:t xml:space="preserve"> республиканским средствам массовой информации для опубликования по их запросам.</w:t>
      </w:r>
    </w:p>
    <w:p w:rsidR="00934AED" w:rsidRDefault="00934AED" w:rsidP="00934AED">
      <w:pPr>
        <w:pStyle w:val="ConsPlusNormal"/>
        <w:ind w:firstLine="540"/>
        <w:jc w:val="both"/>
        <w:rPr>
          <w:sz w:val="24"/>
          <w:szCs w:val="24"/>
        </w:rPr>
      </w:pPr>
      <w:bookmarkStart w:id="0" w:name="Par2"/>
      <w:bookmarkEnd w:id="0"/>
      <w:r>
        <w:rPr>
          <w:sz w:val="24"/>
          <w:szCs w:val="24"/>
        </w:rPr>
        <w:t xml:space="preserve">2. </w:t>
      </w:r>
      <w:proofErr w:type="gramStart"/>
      <w:r>
        <w:rPr>
          <w:sz w:val="24"/>
          <w:szCs w:val="24"/>
        </w:rPr>
        <w:t xml:space="preserve">На официальных сайтах размещаются, общероссийским и республиканским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лиц, замещающих муниципальные должности, замещение которых влечет за собой размещение таких сведений, а также сведений о доходах, расходах, об имуществе и обязательствах имущественного характера их супруг (супругов) и несовершеннолетних детей: </w:t>
      </w:r>
      <w:proofErr w:type="gramEnd"/>
    </w:p>
    <w:p w:rsidR="00934AED" w:rsidRDefault="00934AED" w:rsidP="00934AED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а) перечень объектов недвижимого имущества, принадлежащих лицу, замещающего муниципальную должность,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934AED" w:rsidRDefault="00934AED" w:rsidP="00934AED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б) перечень транспортных средств с указанием вида и марки, принадлежащих на праве собственности лицу, замещающего муниципальную должность, его супруге (супругу) и несовершеннолетним детям;</w:t>
      </w:r>
    </w:p>
    <w:p w:rsidR="00934AED" w:rsidRDefault="00934AED" w:rsidP="00934AED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в) декларированный годовой доход лица, замещающего муниципальную должность, его супруги (супруга) и несовершеннолетних детей;</w:t>
      </w:r>
    </w:p>
    <w:p w:rsidR="00934AED" w:rsidRDefault="00934AED" w:rsidP="00934AED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муниципальную должность и его супруги (супруга) за три последних года, предшествующих отчетному периоду.</w:t>
      </w:r>
      <w:proofErr w:type="gramEnd"/>
    </w:p>
    <w:p w:rsidR="00934AED" w:rsidRDefault="00934AED" w:rsidP="00934AED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 В размещаемых на официальных сайтах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934AED" w:rsidRDefault="00934AED" w:rsidP="00934AED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а) иные сведения (кроме указанных в </w:t>
      </w:r>
      <w:hyperlink r:id="rId8" w:anchor="Par2" w:history="1">
        <w:r>
          <w:rPr>
            <w:rStyle w:val="a3"/>
            <w:sz w:val="24"/>
          </w:rPr>
          <w:t>пункте 2</w:t>
        </w:r>
      </w:hyperlink>
      <w:r>
        <w:rPr>
          <w:sz w:val="24"/>
          <w:szCs w:val="24"/>
        </w:rPr>
        <w:t xml:space="preserve"> настоящего порядка) о доходах лица, замещающего муниципальную должность,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934AED" w:rsidRDefault="00934AED" w:rsidP="00934AED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б) персональные данные супруги (супруга), детей и иных членов семьи лица, замещающего муниципальную должность;</w:t>
      </w:r>
    </w:p>
    <w:p w:rsidR="00934AED" w:rsidRDefault="00934AED" w:rsidP="00934AED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данные, позволяющие определить место жительства, почтовый адрес, телефон и </w:t>
      </w:r>
      <w:r>
        <w:rPr>
          <w:sz w:val="24"/>
          <w:szCs w:val="24"/>
        </w:rPr>
        <w:lastRenderedPageBreak/>
        <w:t>иные индивидуальные средства коммуникации лица, замещающего муниципальную должность, его супруги (супруга), детей и иных членов семьи;</w:t>
      </w:r>
    </w:p>
    <w:p w:rsidR="00934AED" w:rsidRDefault="00934AED" w:rsidP="00934AED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г) данные, позволяющие определить местонахождение объектов недвижимого имущества, принадлежащих лицу, замещающего муниципальную должность, его супруге (супругу), детям, иным членам семьи на праве собственности или находящихся в их пользовании;</w:t>
      </w:r>
    </w:p>
    <w:p w:rsidR="00934AED" w:rsidRDefault="00934AED" w:rsidP="00934AED">
      <w:pPr>
        <w:pStyle w:val="ConsPlusNormal"/>
        <w:ind w:firstLine="54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proofErr w:type="spellEnd"/>
      <w:r>
        <w:rPr>
          <w:sz w:val="24"/>
          <w:szCs w:val="24"/>
        </w:rPr>
        <w:t xml:space="preserve">) информацию, отнесенную к </w:t>
      </w:r>
      <w:hyperlink r:id="rId9" w:history="1">
        <w:r>
          <w:rPr>
            <w:rStyle w:val="a3"/>
            <w:sz w:val="24"/>
          </w:rPr>
          <w:t>государственной тайне</w:t>
        </w:r>
      </w:hyperlink>
      <w:r>
        <w:rPr>
          <w:sz w:val="24"/>
          <w:szCs w:val="24"/>
        </w:rPr>
        <w:t xml:space="preserve"> или являющуюся </w:t>
      </w:r>
      <w:hyperlink r:id="rId10" w:history="1">
        <w:r>
          <w:rPr>
            <w:rStyle w:val="a3"/>
            <w:sz w:val="24"/>
          </w:rPr>
          <w:t>конфиденциальной</w:t>
        </w:r>
      </w:hyperlink>
      <w:r>
        <w:rPr>
          <w:sz w:val="24"/>
          <w:szCs w:val="24"/>
        </w:rPr>
        <w:t>.</w:t>
      </w:r>
    </w:p>
    <w:p w:rsidR="00934AED" w:rsidRDefault="00934AED" w:rsidP="00934AED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proofErr w:type="gramStart"/>
      <w:r>
        <w:rPr>
          <w:sz w:val="24"/>
          <w:szCs w:val="24"/>
        </w:rPr>
        <w:t xml:space="preserve">Сведения о доходах, расходах, об имуществе и обязательствах имущественного характера, указанные в </w:t>
      </w:r>
      <w:hyperlink r:id="rId11" w:anchor="Par2" w:history="1">
        <w:r>
          <w:rPr>
            <w:rStyle w:val="a3"/>
            <w:sz w:val="24"/>
          </w:rPr>
          <w:t>пункте 2</w:t>
        </w:r>
      </w:hyperlink>
      <w:r>
        <w:rPr>
          <w:sz w:val="24"/>
          <w:szCs w:val="24"/>
        </w:rPr>
        <w:t xml:space="preserve"> настоящего порядка, за весь период замещения указанными лицами должностей, замещение которых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</w:t>
      </w:r>
      <w:proofErr w:type="gramEnd"/>
      <w:r>
        <w:rPr>
          <w:sz w:val="24"/>
          <w:szCs w:val="24"/>
        </w:rPr>
        <w:t xml:space="preserve"> официальном </w:t>
      </w:r>
      <w:proofErr w:type="gramStart"/>
      <w:r>
        <w:rPr>
          <w:sz w:val="24"/>
          <w:szCs w:val="24"/>
        </w:rPr>
        <w:t>сайте</w:t>
      </w:r>
      <w:proofErr w:type="gramEnd"/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администрации муниципального образования городского поселения «поселок Кичера»</w:t>
      </w:r>
      <w:r>
        <w:rPr>
          <w:sz w:val="24"/>
          <w:szCs w:val="24"/>
        </w:rPr>
        <w:t xml:space="preserve"> и ежегодно обновляются в течение 14 рабочих дней со дня истечения срока, установленного для их подачи.</w:t>
      </w:r>
    </w:p>
    <w:p w:rsidR="00934AED" w:rsidRDefault="00934AED" w:rsidP="00934AED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Размещение на официальных сайтах сведений о доходах, расходах, об имуществе и обязательствах имущественного характера, указанных в </w:t>
      </w:r>
      <w:hyperlink r:id="rId12" w:anchor="Par2" w:history="1">
        <w:r>
          <w:rPr>
            <w:rStyle w:val="a3"/>
            <w:sz w:val="24"/>
          </w:rPr>
          <w:t>пункте 2</w:t>
        </w:r>
      </w:hyperlink>
      <w:r>
        <w:rPr>
          <w:sz w:val="24"/>
          <w:szCs w:val="24"/>
        </w:rPr>
        <w:t xml:space="preserve"> настоящего порядка обеспечивается администрацией муниципального образования городского поселения «поселок Кичера».</w:t>
      </w:r>
    </w:p>
    <w:p w:rsidR="00934AED" w:rsidRDefault="00934AED" w:rsidP="00934AED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6. Администрация муниципального образования городского поселения «поселок Кичера»:</w:t>
      </w:r>
    </w:p>
    <w:p w:rsidR="00934AED" w:rsidRDefault="00934AED" w:rsidP="00934AED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а) в течение трех рабочих дней со дня поступления запроса от средств массовой информации сообщают о нем лицу, замещающего муниципальную должность, в отношении которого поступил запрос;</w:t>
      </w:r>
    </w:p>
    <w:p w:rsidR="00934AED" w:rsidRDefault="00934AED" w:rsidP="00934AED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в течение семи рабочих дней со дня поступления запроса от средств массовой информации обеспечивают предоставление ему сведений, указанных в </w:t>
      </w:r>
      <w:hyperlink r:id="rId13" w:anchor="Par2" w:history="1">
        <w:r>
          <w:rPr>
            <w:rStyle w:val="a3"/>
            <w:sz w:val="24"/>
          </w:rPr>
          <w:t>пункте 2</w:t>
        </w:r>
      </w:hyperlink>
      <w:r>
        <w:rPr>
          <w:sz w:val="24"/>
          <w:szCs w:val="24"/>
        </w:rPr>
        <w:t xml:space="preserve"> настоящего порядка, в том случае, если запрашиваемые сведения отсутствуют на официальном сайте.</w:t>
      </w:r>
    </w:p>
    <w:p w:rsidR="00934AED" w:rsidRDefault="00934AED" w:rsidP="00934AED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7. Должностные лица, в обязанности которых входит работа со сведениями о доходах, расходах, об имуществе и обязательствах имущественного характера,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934AED" w:rsidRDefault="00934AED" w:rsidP="00934AED">
      <w:pPr>
        <w:pStyle w:val="ConsPlusNormal"/>
        <w:ind w:firstLine="540"/>
        <w:jc w:val="both"/>
        <w:rPr>
          <w:sz w:val="24"/>
          <w:szCs w:val="24"/>
        </w:rPr>
      </w:pPr>
    </w:p>
    <w:p w:rsidR="00934AED" w:rsidRDefault="00934AED" w:rsidP="00934AED">
      <w:pPr>
        <w:pStyle w:val="ConsPlusNormal"/>
        <w:jc w:val="right"/>
        <w:outlineLvl w:val="1"/>
        <w:rPr>
          <w:sz w:val="24"/>
          <w:szCs w:val="24"/>
        </w:rPr>
      </w:pPr>
      <w:bookmarkStart w:id="1" w:name="Par53"/>
      <w:bookmarkEnd w:id="1"/>
    </w:p>
    <w:p w:rsidR="00A97784" w:rsidRDefault="00971A42"/>
    <w:sectPr w:rsidR="00A97784" w:rsidSect="003D0DBD"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A42" w:rsidRDefault="00971A42" w:rsidP="00ED02F8">
      <w:pPr>
        <w:spacing w:after="0" w:line="240" w:lineRule="auto"/>
      </w:pPr>
      <w:r>
        <w:separator/>
      </w:r>
    </w:p>
  </w:endnote>
  <w:endnote w:type="continuationSeparator" w:id="0">
    <w:p w:rsidR="00971A42" w:rsidRDefault="00971A42" w:rsidP="00ED02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92016"/>
      <w:docPartObj>
        <w:docPartGallery w:val="Page Numbers (Bottom of Page)"/>
        <w:docPartUnique/>
      </w:docPartObj>
    </w:sdtPr>
    <w:sdtContent>
      <w:p w:rsidR="00ED02F8" w:rsidRDefault="00ED02F8">
        <w:pPr>
          <w:pStyle w:val="a7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ED02F8" w:rsidRDefault="00ED02F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A42" w:rsidRDefault="00971A42" w:rsidP="00ED02F8">
      <w:pPr>
        <w:spacing w:after="0" w:line="240" w:lineRule="auto"/>
      </w:pPr>
      <w:r>
        <w:separator/>
      </w:r>
    </w:p>
  </w:footnote>
  <w:footnote w:type="continuationSeparator" w:id="0">
    <w:p w:rsidR="00971A42" w:rsidRDefault="00971A42" w:rsidP="00ED02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4AED"/>
    <w:rsid w:val="003A5B9C"/>
    <w:rsid w:val="003D0DBD"/>
    <w:rsid w:val="006A7975"/>
    <w:rsid w:val="006C1A64"/>
    <w:rsid w:val="00934AED"/>
    <w:rsid w:val="0096390F"/>
    <w:rsid w:val="00971A42"/>
    <w:rsid w:val="00D33DAD"/>
    <w:rsid w:val="00ED0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AE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934AE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4AE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34AE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34A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934A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934AE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ED02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D02F8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ED02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D02F8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1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&#1050;&#1080;&#1095;&#1077;&#1088;&#1072;\&#1056;&#1072;&#1073;&#1086;&#1095;&#1080;&#1081;%20&#1089;&#1090;&#1086;&#1083;\17%20&#1089;&#1077;&#1089;&#1089;&#1080;&#1103;\&#1055;&#1088;&#1077;&#1076;&#1089;&#1077;&#1076;&#1072;&#1090;&#1077;&#1083;&#1102;%20&#1057;&#1086;&#1074;&#1077;&#1090;&#1072;%20&#1076;&#1077;&#1087;&#1091;&#1090;&#1072;&#1090;&#1086;&#1074;%20&#1052;&#1054;%20&#1043;&#1055;%20(&#1053;&#1080;&#1078;&#1085;&#1077;&#1072;&#1085;&#1075;&#1072;&#1088;&#1089;&#1082;,%20&#1050;&#1080;&#1095;&#1077;&#1088;&#1072;,%20&#1071;&#1085;&#1095;&#1091;&#1082;&#1072;&#1085;,%20&#1053;&#1086;&#1074;&#1099;&#1081;%20&#1059;&#1086;&#1103;&#1085;).docx" TargetMode="External"/><Relationship Id="rId13" Type="http://schemas.openxmlformats.org/officeDocument/2006/relationships/hyperlink" Target="file:///C:\Documents%20and%20Settings\&#1050;&#1080;&#1095;&#1077;&#1088;&#1072;\&#1056;&#1072;&#1073;&#1086;&#1095;&#1080;&#1081;%20&#1089;&#1090;&#1086;&#1083;\17%20&#1089;&#1077;&#1089;&#1089;&#1080;&#1103;\&#1055;&#1088;&#1077;&#1076;&#1089;&#1077;&#1076;&#1072;&#1090;&#1077;&#1083;&#1102;%20&#1057;&#1086;&#1074;&#1077;&#1090;&#1072;%20&#1076;&#1077;&#1087;&#1091;&#1090;&#1072;&#1090;&#1086;&#1074;%20&#1052;&#1054;%20&#1043;&#1055;%20(&#1053;&#1080;&#1078;&#1085;&#1077;&#1072;&#1085;&#1075;&#1072;&#1088;&#1089;&#1082;,%20&#1050;&#1080;&#1095;&#1077;&#1088;&#1072;,%20&#1071;&#1085;&#1095;&#1091;&#1082;&#1072;&#1085;,%20&#1053;&#1086;&#1074;&#1099;&#1081;%20&#1059;&#1086;&#1103;&#1085;).docx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hyperlink" Target="file:///C:\Documents%20and%20Settings\&#1050;&#1080;&#1095;&#1077;&#1088;&#1072;\&#1056;&#1072;&#1073;&#1086;&#1095;&#1080;&#1081;%20&#1089;&#1090;&#1086;&#1083;\17%20&#1089;&#1077;&#1089;&#1089;&#1080;&#1103;\&#1055;&#1088;&#1077;&#1076;&#1089;&#1077;&#1076;&#1072;&#1090;&#1077;&#1083;&#1102;%20&#1057;&#1086;&#1074;&#1077;&#1090;&#1072;%20&#1076;&#1077;&#1087;&#1091;&#1090;&#1072;&#1090;&#1086;&#1074;%20&#1052;&#1054;%20&#1043;&#1055;%20(&#1053;&#1080;&#1078;&#1085;&#1077;&#1072;&#1085;&#1075;&#1072;&#1088;&#1089;&#1082;,%20&#1050;&#1080;&#1095;&#1077;&#1088;&#1072;,%20&#1071;&#1085;&#1095;&#1091;&#1082;&#1072;&#1085;,%20&#1053;&#1086;&#1074;&#1099;&#1081;%20&#1059;&#1086;&#1103;&#1085;).docx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yperlink" Target="file:///C:\Documents%20and%20Settings\&#1050;&#1080;&#1095;&#1077;&#1088;&#1072;\&#1056;&#1072;&#1073;&#1086;&#1095;&#1080;&#1081;%20&#1089;&#1090;&#1086;&#1083;\17%20&#1089;&#1077;&#1089;&#1089;&#1080;&#1103;\&#1055;&#1088;&#1077;&#1076;&#1089;&#1077;&#1076;&#1072;&#1090;&#1077;&#1083;&#1102;%20&#1057;&#1086;&#1074;&#1077;&#1090;&#1072;%20&#1076;&#1077;&#1087;&#1091;&#1090;&#1072;&#1090;&#1086;&#1074;%20&#1052;&#1054;%20&#1043;&#1055;%20(&#1053;&#1080;&#1078;&#1085;&#1077;&#1072;&#1085;&#1075;&#1072;&#1088;&#1089;&#1082;,%20&#1050;&#1080;&#1095;&#1077;&#1088;&#1072;,%20&#1071;&#1085;&#1095;&#1091;&#1082;&#1072;&#1085;,%20&#1053;&#1086;&#1074;&#1099;&#1081;%20&#1059;&#1086;&#1103;&#1085;).docx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0935E323DFBBA43BA1584DBC5776881F21F4469AE1D58A4718C48029E24CE6A9E457D7F49DF73DA4t6a8H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0935E323DFBBA43BA1584DBC5776881F29FF4D95E2DAD74D109D8C2BE543B9BEE31EDBF59DF73DtAa6H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1245</Words>
  <Characters>7097</Characters>
  <Application>Microsoft Office Word</Application>
  <DocSecurity>0</DocSecurity>
  <Lines>59</Lines>
  <Paragraphs>16</Paragraphs>
  <ScaleCrop>false</ScaleCrop>
  <Company>МОУ «Кичерская СОШ»</Company>
  <LinksUpToDate>false</LinksUpToDate>
  <CharactersWithSpaces>8326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 депутатов</dc:creator>
  <cp:keywords/>
  <dc:description/>
  <cp:lastModifiedBy>Совет депутатов</cp:lastModifiedBy>
  <cp:revision>3</cp:revision>
  <cp:lastPrinted>2016-04-26T05:42:00Z</cp:lastPrinted>
  <dcterms:created xsi:type="dcterms:W3CDTF">2016-04-26T05:29:00Z</dcterms:created>
  <dcterms:modified xsi:type="dcterms:W3CDTF">2016-04-26T05:42:00Z</dcterms:modified>
</cp:coreProperties>
</file>